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00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A0C00" w:rsidRDefault="005A0C00" w:rsidP="005A0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508D" w:rsidRPr="002E7F47" w:rsidRDefault="0087508D" w:rsidP="0087508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:rsidR="0047627C" w:rsidRPr="00C26796" w:rsidRDefault="0087508D" w:rsidP="0047627C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</w:t>
      </w:r>
      <w:r w:rsidR="001D4480">
        <w:rPr>
          <w:rFonts w:ascii="Times New Roman" w:hAnsi="Times New Roman" w:cs="Times New Roman"/>
          <w:sz w:val="24"/>
          <w:szCs w:val="24"/>
        </w:rPr>
        <w:t>Боковского</w:t>
      </w:r>
      <w:r w:rsidR="0047627C" w:rsidRPr="00090DCF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87508D" w:rsidRDefault="008B7301" w:rsidP="0047627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47627C">
        <w:rPr>
          <w:rFonts w:ascii="Times New Roman" w:hAnsi="Times New Roman" w:cs="Times New Roman"/>
          <w:sz w:val="24"/>
          <w:szCs w:val="24"/>
        </w:rPr>
        <w:t>.06.202</w:t>
      </w:r>
      <w:r w:rsidR="00283426">
        <w:rPr>
          <w:rFonts w:ascii="Times New Roman" w:hAnsi="Times New Roman" w:cs="Times New Roman"/>
          <w:sz w:val="24"/>
          <w:szCs w:val="24"/>
        </w:rPr>
        <w:t>6</w:t>
      </w:r>
      <w:r w:rsidR="0047627C" w:rsidRPr="002E7F47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18-12</w:t>
      </w:r>
    </w:p>
    <w:p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01"/>
        <w:gridCol w:w="592"/>
        <w:gridCol w:w="1133"/>
        <w:gridCol w:w="284"/>
        <w:gridCol w:w="851"/>
        <w:gridCol w:w="566"/>
        <w:gridCol w:w="523"/>
        <w:gridCol w:w="566"/>
        <w:gridCol w:w="48"/>
        <w:gridCol w:w="138"/>
        <w:gridCol w:w="142"/>
        <w:gridCol w:w="286"/>
        <w:gridCol w:w="299"/>
        <w:gridCol w:w="566"/>
        <w:gridCol w:w="223"/>
        <w:gridCol w:w="566"/>
        <w:gridCol w:w="1605"/>
        <w:gridCol w:w="566"/>
      </w:tblGrid>
      <w:tr w:rsidR="005A0C00" w:rsidRPr="005A0C00" w:rsidTr="0087508D">
        <w:trPr>
          <w:trHeight w:val="567"/>
        </w:trPr>
        <w:tc>
          <w:tcPr>
            <w:tcW w:w="125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4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1" w:type="dxa"/>
            <w:gridSpan w:val="2"/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125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4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125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528" w:type="dxa"/>
            <w:gridSpan w:val="1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2340" w:rsidRPr="005A0C00" w:rsidTr="0087508D">
        <w:trPr>
          <w:trHeight w:val="1745"/>
        </w:trPr>
        <w:tc>
          <w:tcPr>
            <w:tcW w:w="10206" w:type="dxa"/>
            <w:gridSpan w:val="19"/>
            <w:noWrap/>
            <w:vAlign w:val="center"/>
          </w:tcPr>
          <w:p w:rsidR="00632340" w:rsidRPr="005A0C00" w:rsidRDefault="00283426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Форма учета</w:t>
            </w: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объема и стоимости услуг по размещению агитационных</w:t>
            </w:r>
          </w:p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материалов </w:t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зарегистрированных кандидатов 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 сетевом издании</w:t>
            </w:r>
          </w:p>
          <w:p w:rsidR="0093419F" w:rsidRDefault="00632340" w:rsidP="0093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 проведении </w:t>
            </w:r>
            <w:proofErr w:type="gramStart"/>
            <w:r w:rsidR="0047627C" w:rsidRPr="00C74995">
              <w:rPr>
                <w:rFonts w:ascii="Times New Roman" w:hAnsi="Times New Roman" w:cs="Times New Roman"/>
                <w:sz w:val="24"/>
                <w:szCs w:val="24"/>
              </w:rPr>
              <w:t xml:space="preserve">выборов </w:t>
            </w:r>
            <w:r w:rsidR="006529D7">
              <w:rPr>
                <w:rFonts w:ascii="Times New Roman" w:hAnsi="Times New Roman" w:cs="Times New Roman"/>
                <w:sz w:val="24"/>
                <w:szCs w:val="24"/>
              </w:rPr>
              <w:t>депутатов Собраний депутатов сельских поселений</w:t>
            </w:r>
            <w:proofErr w:type="gramEnd"/>
            <w:r w:rsidR="00652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480">
              <w:rPr>
                <w:rFonts w:ascii="Times New Roman" w:hAnsi="Times New Roman" w:cs="Times New Roman"/>
                <w:sz w:val="24"/>
                <w:szCs w:val="24"/>
              </w:rPr>
              <w:t>Боковского</w:t>
            </w:r>
            <w:r w:rsidR="0028342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6529D7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 шестого созыва</w:t>
            </w:r>
          </w:p>
          <w:p w:rsidR="007173FB" w:rsidRDefault="007173FB" w:rsidP="0093419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419F" w:rsidRDefault="0093419F" w:rsidP="0093419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:rsidR="0047627C" w:rsidRDefault="00632340" w:rsidP="0087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5A0C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Представляется </w:t>
            </w:r>
            <w:r w:rsidR="0087508D" w:rsidRPr="008750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в Территориальную избирательную комиссию </w:t>
            </w:r>
          </w:p>
          <w:p w:rsidR="00632340" w:rsidRPr="005A0C00" w:rsidRDefault="001D4480" w:rsidP="00875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Боковского</w:t>
            </w:r>
            <w:r w:rsidR="0047627C" w:rsidRPr="00090DCF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Ростовской области</w:t>
            </w:r>
          </w:p>
        </w:tc>
      </w:tr>
      <w:tr w:rsidR="00632340" w:rsidRPr="005A0C00" w:rsidTr="0087508D">
        <w:trPr>
          <w:gridAfter w:val="2"/>
          <w:wAfter w:w="2171" w:type="dxa"/>
          <w:trHeight w:val="312"/>
        </w:trPr>
        <w:tc>
          <w:tcPr>
            <w:tcW w:w="1252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14" w:type="dxa"/>
            <w:gridSpan w:val="4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1020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Сведения о сетевом издании,</w:t>
            </w:r>
            <w:r w:rsidR="00632340"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оказавшем</w:t>
            </w:r>
          </w:p>
        </w:tc>
      </w:tr>
      <w:tr w:rsidR="005A0C00" w:rsidRPr="005A0C00" w:rsidTr="0087508D">
        <w:trPr>
          <w:trHeight w:val="283"/>
        </w:trPr>
        <w:tc>
          <w:tcPr>
            <w:tcW w:w="10206" w:type="dxa"/>
            <w:gridSpan w:val="19"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услуги по размещению агитационных материалов</w:t>
            </w:r>
          </w:p>
        </w:tc>
      </w:tr>
      <w:tr w:rsidR="005A0C00" w:rsidRPr="005A0C00" w:rsidTr="0087508D">
        <w:trPr>
          <w:trHeight w:val="312"/>
        </w:trPr>
        <w:tc>
          <w:tcPr>
            <w:tcW w:w="125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78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Наименование редакции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Наименование сетевого издания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5A0C00" w:rsidRPr="005A0C00" w:rsidTr="0087508D">
        <w:trPr>
          <w:trHeight w:val="567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5A0C00" w:rsidRPr="005A0C00" w:rsidTr="0087508D">
        <w:trPr>
          <w:trHeight w:val="283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Адрес в сети Интернет</w:t>
            </w: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</w:tr>
      <w:tr w:rsidR="005A0C00" w:rsidRPr="005A0C00" w:rsidTr="0087508D">
        <w:trPr>
          <w:trHeight w:val="288"/>
        </w:trPr>
        <w:tc>
          <w:tcPr>
            <w:tcW w:w="125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C00" w:rsidRPr="005A0C00" w:rsidTr="0087508D">
        <w:trPr>
          <w:trHeight w:val="288"/>
        </w:trPr>
        <w:tc>
          <w:tcPr>
            <w:tcW w:w="5767" w:type="dxa"/>
            <w:gridSpan w:val="9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редактор (руководитель редакции)</w:t>
            </w:r>
          </w:p>
        </w:tc>
        <w:tc>
          <w:tcPr>
            <w:tcW w:w="4439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ootnoteReference w:id="1"/>
            </w:r>
          </w:p>
        </w:tc>
      </w:tr>
      <w:tr w:rsidR="005A0C00" w:rsidRPr="005A0C00" w:rsidTr="0087508D">
        <w:trPr>
          <w:trHeight w:val="288"/>
        </w:trPr>
        <w:tc>
          <w:tcPr>
            <w:tcW w:w="851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9" w:type="dxa"/>
            <w:gridSpan w:val="10"/>
            <w:noWrap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632340" w:rsidRPr="005A0C00" w:rsidTr="0087508D">
        <w:trPr>
          <w:gridAfter w:val="1"/>
          <w:wAfter w:w="566" w:type="dxa"/>
          <w:trHeight w:val="348"/>
        </w:trPr>
        <w:tc>
          <w:tcPr>
            <w:tcW w:w="85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6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20__г.</w:t>
            </w: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М.П.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4" w:type="dxa"/>
            <w:gridSpan w:val="2"/>
            <w:tcBorders>
              <w:left w:val="nil"/>
            </w:tcBorders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4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9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1" w:type="dxa"/>
            <w:gridSpan w:val="2"/>
            <w:noWrap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2340" w:rsidRPr="005A0C00" w:rsidTr="0087508D">
        <w:trPr>
          <w:gridAfter w:val="1"/>
          <w:wAfter w:w="566" w:type="dxa"/>
          <w:trHeight w:val="288"/>
        </w:trPr>
        <w:tc>
          <w:tcPr>
            <w:tcW w:w="851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число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63234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месяц </w:t>
            </w:r>
          </w:p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  <w:proofErr w:type="gramEnd"/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gridSpan w:val="2"/>
            <w:tcBorders>
              <w:left w:val="nil"/>
            </w:tcBorders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" w:type="dxa"/>
            <w:gridSpan w:val="4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632340" w:rsidRPr="005A0C00" w:rsidRDefault="0063234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C00" w:rsidRPr="005A0C00" w:rsidTr="0087508D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55" w:type="dxa"/>
            <w:gridSpan w:val="18"/>
            <w:tcBorders>
              <w:left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5A0C00" w:rsidRPr="005A0C00" w:rsidTr="0087508D">
        <w:trPr>
          <w:trHeight w:val="288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gridSpan w:val="4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5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9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1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C00" w:rsidRPr="005A0C00" w:rsidTr="0087508D">
        <w:trPr>
          <w:trHeight w:val="348"/>
        </w:trPr>
        <w:tc>
          <w:tcPr>
            <w:tcW w:w="6095" w:type="dxa"/>
            <w:gridSpan w:val="1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Приложение: 1 компакт-диск (CD-R/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DVD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R</w:t>
            </w:r>
            <w:r w:rsidRPr="005A0C0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), содержащий файл </w:t>
            </w:r>
          </w:p>
        </w:tc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5A0C00" w:rsidRPr="005A0C00" w:rsidRDefault="005A0C00" w:rsidP="005A0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ootnoteReference w:id="2"/>
            </w:r>
          </w:p>
        </w:tc>
      </w:tr>
      <w:tr w:rsidR="005A0C00" w:rsidRPr="005A0C00" w:rsidTr="0087508D">
        <w:trPr>
          <w:trHeight w:val="288"/>
        </w:trPr>
        <w:tc>
          <w:tcPr>
            <w:tcW w:w="1252" w:type="dxa"/>
            <w:gridSpan w:val="2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2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7"/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  <w:gridSpan w:val="8"/>
            <w:noWrap/>
          </w:tcPr>
          <w:p w:rsidR="005A0C00" w:rsidRPr="005A0C00" w:rsidRDefault="005A0C00" w:rsidP="005A0C00">
            <w:pPr>
              <w:spacing w:after="0" w:line="240" w:lineRule="auto"/>
              <w:ind w:left="-122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A0C00" w:rsidRPr="005A0C00" w:rsidSect="00653B3A">
          <w:headerReference w:type="default" r:id="rId8"/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104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СВОДНЫЕ ДАННЫЕ УЧЕТА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 объемах и стоимости услуг по размещению предвыборных агитационных материалов в сетевом издании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footnoteReference w:id="3"/>
            </w:r>
          </w:p>
        </w:tc>
      </w:tr>
      <w:tr w:rsidR="005A0C00" w:rsidRPr="005A0C00" w:rsidTr="005A0C00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</w:rPr>
              <w:t>По состоянию на « ___ » __________ 20__ года</w:t>
            </w:r>
          </w:p>
        </w:tc>
      </w:tr>
      <w:tr w:rsidR="005A0C00" w:rsidRPr="005A0C00" w:rsidTr="005A0C00">
        <w:trPr>
          <w:trHeight w:val="283"/>
        </w:trPr>
        <w:tc>
          <w:tcPr>
            <w:tcW w:w="160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зарегистрированного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материала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ootnoteReference w:id="4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прекращения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агитационного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Сетевой адрес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размещенного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подтверждающий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оплату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(дата, номер</w:t>
            </w:r>
            <w:proofErr w:type="gramEnd"/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Основание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(дата заключения</w:t>
            </w:r>
            <w:proofErr w:type="gramEnd"/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договора и его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и номер</w:t>
            </w:r>
          </w:p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счета)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A0C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</w:rPr>
              <w:footnoteReference w:id="5"/>
            </w: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A0C00" w:rsidRPr="005A0C00" w:rsidTr="005A0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C00" w:rsidRPr="005A0C00" w:rsidRDefault="005A0C00" w:rsidP="005A0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  <w:proofErr w:type="gramStart"/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</w:t>
            </w:r>
            <w:proofErr w:type="gramEnd"/>
            <w:r w:rsidRPr="005A0C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  <w:tr w:rsidR="00632340" w:rsidRPr="005A0C00" w:rsidTr="00632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340" w:rsidRPr="005A0C00" w:rsidRDefault="00632340" w:rsidP="006323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</w:rPr>
              <w:footnoteReference w:id="6"/>
            </w:r>
            <w:r w:rsidRPr="005A0C00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340" w:rsidRPr="005A0C00" w:rsidRDefault="00632340" w:rsidP="005A0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</w:p>
        </w:tc>
      </w:tr>
    </w:tbl>
    <w:p w:rsidR="005A0C00" w:rsidRPr="005A0C00" w:rsidRDefault="005A0C00" w:rsidP="005A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0C00" w:rsidRPr="005A0C00" w:rsidRDefault="005A0C00" w:rsidP="005A0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0C00" w:rsidRPr="005A0C00" w:rsidSect="00632340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B4" w:rsidRDefault="00CE38B4" w:rsidP="005A0C00">
      <w:pPr>
        <w:spacing w:after="0" w:line="240" w:lineRule="auto"/>
      </w:pPr>
      <w:r>
        <w:separator/>
      </w:r>
    </w:p>
  </w:endnote>
  <w:endnote w:type="continuationSeparator" w:id="0">
    <w:p w:rsidR="00CE38B4" w:rsidRDefault="00CE38B4" w:rsidP="005A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B4" w:rsidRDefault="00CE38B4" w:rsidP="005A0C00">
      <w:pPr>
        <w:spacing w:after="0" w:line="240" w:lineRule="auto"/>
      </w:pPr>
      <w:r>
        <w:separator/>
      </w:r>
    </w:p>
  </w:footnote>
  <w:footnote w:type="continuationSeparator" w:id="0">
    <w:p w:rsidR="00CE38B4" w:rsidRDefault="00CE38B4" w:rsidP="005A0C00">
      <w:pPr>
        <w:spacing w:after="0" w:line="240" w:lineRule="auto"/>
      </w:pPr>
      <w:r>
        <w:continuationSeparator/>
      </w:r>
    </w:p>
  </w:footnote>
  <w:footnote w:id="1">
    <w:p w:rsidR="005A0C00" w:rsidRDefault="005A0C00" w:rsidP="0087508D">
      <w:pPr>
        <w:pStyle w:val="a3"/>
        <w:ind w:firstLine="709"/>
        <w:jc w:val="both"/>
      </w:pPr>
      <w:r>
        <w:rPr>
          <w:rStyle w:val="a5"/>
        </w:rPr>
        <w:footnoteRef/>
      </w:r>
      <w:r>
        <w:t xml:space="preserve"> Заверяется подпис</w:t>
      </w:r>
      <w:r w:rsidR="00632340">
        <w:t>ью</w:t>
      </w:r>
      <w:r w:rsidR="00E83333">
        <w:t xml:space="preserve"> </w:t>
      </w:r>
      <w:r w:rsidR="00632340">
        <w:t>г</w:t>
      </w:r>
      <w:r w:rsidR="00632340" w:rsidRPr="00632340">
        <w:t>лавн</w:t>
      </w:r>
      <w:r w:rsidR="00632340">
        <w:t>ого</w:t>
      </w:r>
      <w:r w:rsidR="00632340" w:rsidRPr="00632340">
        <w:t xml:space="preserve"> редактор</w:t>
      </w:r>
      <w:r w:rsidR="00632340">
        <w:t>а</w:t>
      </w:r>
      <w:r w:rsidR="00632340" w:rsidRPr="00632340">
        <w:t xml:space="preserve"> (руководител</w:t>
      </w:r>
      <w:r w:rsidR="00632340">
        <w:t>я</w:t>
      </w:r>
      <w:r w:rsidR="00632340" w:rsidRPr="00632340">
        <w:t xml:space="preserve"> редакции</w:t>
      </w:r>
      <w:proofErr w:type="gramStart"/>
      <w:r w:rsidR="00632340" w:rsidRPr="00632340">
        <w:t>)</w:t>
      </w:r>
      <w:r>
        <w:t>и</w:t>
      </w:r>
      <w:proofErr w:type="gramEnd"/>
      <w:r>
        <w:t xml:space="preserve"> печатью организации при распечатывании титульного листа для представления в </w:t>
      </w:r>
      <w:r w:rsidR="0087508D" w:rsidRPr="0087508D">
        <w:t xml:space="preserve">Территориальную избирательную комиссию </w:t>
      </w:r>
      <w:r w:rsidR="00283426">
        <w:t>Тацинского</w:t>
      </w:r>
      <w:r w:rsidR="0047627C">
        <w:t xml:space="preserve"> района Ростовской области</w:t>
      </w:r>
      <w:r w:rsidR="0087508D">
        <w:t>.</w:t>
      </w:r>
    </w:p>
  </w:footnote>
  <w:footnote w:id="2">
    <w:p w:rsidR="005A0C00" w:rsidRDefault="005A0C00" w:rsidP="0087508D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 xml:space="preserve">Заполняется при распечатывании титульного листа для представления данных учета </w:t>
      </w:r>
      <w:r w:rsidR="0033111A">
        <w:br/>
      </w:r>
      <w:r w:rsidR="0087508D">
        <w:t xml:space="preserve">в </w:t>
      </w:r>
      <w:r w:rsidR="0087508D" w:rsidRPr="0087508D">
        <w:t xml:space="preserve">Территориальную избирательную комиссию </w:t>
      </w:r>
      <w:r w:rsidR="00283426">
        <w:t>Тацинского</w:t>
      </w:r>
      <w:r w:rsidR="0047627C">
        <w:t xml:space="preserve"> района Ростовской области</w:t>
      </w:r>
      <w:r w:rsidR="0087508D">
        <w:t>.</w:t>
      </w:r>
    </w:p>
  </w:footnote>
  <w:footnote w:id="3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Не заполняется, в случае если услуги по размещению агитационных материалов в сетевом издании не предоставлялись.</w:t>
      </w:r>
    </w:p>
  </w:footnote>
  <w:footnote w:id="4">
    <w:p w:rsidR="005A0C00" w:rsidRDefault="005A0C0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Новость, статья, баннер, аудиозапись, видеозапись, трансляция и т.п.</w:t>
      </w:r>
    </w:p>
  </w:footnote>
  <w:footnote w:id="5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по каждому кандидату.</w:t>
      </w:r>
    </w:p>
  </w:footnote>
  <w:footnote w:id="6">
    <w:p w:rsidR="00632340" w:rsidRDefault="00632340" w:rsidP="005A0C00">
      <w:pPr>
        <w:pStyle w:val="a3"/>
        <w:ind w:firstLine="709"/>
        <w:jc w:val="both"/>
      </w:pPr>
      <w:r>
        <w:rPr>
          <w:rStyle w:val="a5"/>
        </w:rPr>
        <w:footnoteRef/>
      </w:r>
      <w:r w:rsidRPr="005A0C00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777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32340" w:rsidRPr="00632340" w:rsidRDefault="00E136C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23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32340" w:rsidRPr="0063234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3DB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3234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32340" w:rsidRDefault="006323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00"/>
    <w:rsid w:val="0002542D"/>
    <w:rsid w:val="000E1F11"/>
    <w:rsid w:val="000F483C"/>
    <w:rsid w:val="000F75CE"/>
    <w:rsid w:val="00160C10"/>
    <w:rsid w:val="001668D0"/>
    <w:rsid w:val="0017493A"/>
    <w:rsid w:val="001860AB"/>
    <w:rsid w:val="001D4480"/>
    <w:rsid w:val="00226AC3"/>
    <w:rsid w:val="00283426"/>
    <w:rsid w:val="002B70C8"/>
    <w:rsid w:val="002F3C3E"/>
    <w:rsid w:val="0033111A"/>
    <w:rsid w:val="00364E25"/>
    <w:rsid w:val="0047627C"/>
    <w:rsid w:val="004827AF"/>
    <w:rsid w:val="004C24E2"/>
    <w:rsid w:val="005A0C00"/>
    <w:rsid w:val="00632340"/>
    <w:rsid w:val="006529D7"/>
    <w:rsid w:val="006628D8"/>
    <w:rsid w:val="00692825"/>
    <w:rsid w:val="00710749"/>
    <w:rsid w:val="007173FB"/>
    <w:rsid w:val="00773DB8"/>
    <w:rsid w:val="00775A67"/>
    <w:rsid w:val="007C572C"/>
    <w:rsid w:val="0087508D"/>
    <w:rsid w:val="008B7301"/>
    <w:rsid w:val="0093419F"/>
    <w:rsid w:val="00A73365"/>
    <w:rsid w:val="00A77178"/>
    <w:rsid w:val="00AB59E7"/>
    <w:rsid w:val="00B56F95"/>
    <w:rsid w:val="00BB393A"/>
    <w:rsid w:val="00C766C7"/>
    <w:rsid w:val="00CE38B4"/>
    <w:rsid w:val="00D15D43"/>
    <w:rsid w:val="00D811D5"/>
    <w:rsid w:val="00D91D38"/>
    <w:rsid w:val="00E136CB"/>
    <w:rsid w:val="00E83333"/>
    <w:rsid w:val="00E93F49"/>
    <w:rsid w:val="00F4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A0C0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2340"/>
  </w:style>
  <w:style w:type="paragraph" w:styleId="a8">
    <w:name w:val="footer"/>
    <w:basedOn w:val="a"/>
    <w:link w:val="a9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2340"/>
  </w:style>
  <w:style w:type="paragraph" w:styleId="aa">
    <w:name w:val="Balloon Text"/>
    <w:basedOn w:val="a"/>
    <w:link w:val="ab"/>
    <w:uiPriority w:val="99"/>
    <w:semiHidden/>
    <w:unhideWhenUsed/>
    <w:rsid w:val="0063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135D-68A7-4F4E-9735-8AABC10D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Биценко_СГ</cp:lastModifiedBy>
  <cp:revision>2</cp:revision>
  <cp:lastPrinted>2026-07-01T14:36:00Z</cp:lastPrinted>
  <dcterms:created xsi:type="dcterms:W3CDTF">2026-07-01T14:37:00Z</dcterms:created>
  <dcterms:modified xsi:type="dcterms:W3CDTF">2026-07-01T14:37:00Z</dcterms:modified>
</cp:coreProperties>
</file>