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B108D">
        <w:rPr>
          <w:sz w:val="24"/>
          <w:szCs w:val="24"/>
        </w:rPr>
        <w:t>18</w:t>
      </w:r>
    </w:p>
    <w:p w:rsidR="00F271CA" w:rsidRPr="00F271CA" w:rsidRDefault="00F271CA" w:rsidP="00F271CA">
      <w:pPr>
        <w:autoSpaceDE/>
        <w:autoSpaceDN/>
        <w:ind w:left="5670"/>
        <w:jc w:val="center"/>
        <w:rPr>
          <w:sz w:val="24"/>
          <w:szCs w:val="24"/>
        </w:rPr>
      </w:pPr>
      <w:r w:rsidRPr="00F271CA">
        <w:rPr>
          <w:sz w:val="24"/>
          <w:szCs w:val="24"/>
        </w:rPr>
        <w:t xml:space="preserve">к постановлению Территориальной избирательной комиссии </w:t>
      </w:r>
      <w:r w:rsidR="00293216">
        <w:rPr>
          <w:sz w:val="24"/>
          <w:szCs w:val="24"/>
        </w:rPr>
        <w:t>Боковского</w:t>
      </w:r>
      <w:r w:rsidRPr="00F271CA">
        <w:rPr>
          <w:sz w:val="24"/>
          <w:szCs w:val="24"/>
        </w:rPr>
        <w:t xml:space="preserve"> района</w:t>
      </w:r>
    </w:p>
    <w:p w:rsidR="00F271CA" w:rsidRPr="00F271CA" w:rsidRDefault="00F271CA" w:rsidP="00F271CA">
      <w:pPr>
        <w:autoSpaceDE/>
        <w:autoSpaceDN/>
        <w:ind w:left="5670"/>
        <w:jc w:val="center"/>
        <w:rPr>
          <w:sz w:val="24"/>
          <w:szCs w:val="24"/>
        </w:rPr>
      </w:pPr>
      <w:r w:rsidRPr="00F271CA">
        <w:rPr>
          <w:sz w:val="24"/>
          <w:szCs w:val="24"/>
        </w:rPr>
        <w:t xml:space="preserve"> Ростовской области </w:t>
      </w:r>
    </w:p>
    <w:p w:rsidR="00F271CA" w:rsidRPr="00CA7AB6" w:rsidRDefault="00E134F0" w:rsidP="00CA7AB6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>
        <w:rPr>
          <w:sz w:val="24"/>
          <w:szCs w:val="24"/>
        </w:rPr>
        <w:t>от 29</w:t>
      </w:r>
      <w:r w:rsidR="00293216">
        <w:rPr>
          <w:sz w:val="24"/>
          <w:szCs w:val="24"/>
        </w:rPr>
        <w:t xml:space="preserve">.06.2026 г. № </w:t>
      </w:r>
      <w:r>
        <w:rPr>
          <w:sz w:val="24"/>
          <w:szCs w:val="24"/>
        </w:rPr>
        <w:t>18-7</w:t>
      </w:r>
      <w:bookmarkStart w:id="0" w:name="_GoBack"/>
      <w:bookmarkEnd w:id="0"/>
    </w:p>
    <w:p w:rsidR="00F271CA" w:rsidRPr="00F271CA" w:rsidRDefault="00F271CA" w:rsidP="00F271CA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F271CA">
        <w:rPr>
          <w:sz w:val="24"/>
          <w:szCs w:val="24"/>
        </w:rPr>
        <w:t>(рекомендуемая форма)</w:t>
      </w:r>
    </w:p>
    <w:p w:rsidR="00122343" w:rsidRDefault="00122343" w:rsidP="00122343">
      <w:pPr>
        <w:pStyle w:val="a3"/>
        <w:jc w:val="left"/>
        <w:rPr>
          <w:b w:val="0"/>
          <w:szCs w:val="28"/>
          <w:lang w:val="ru-RU"/>
        </w:rPr>
      </w:pPr>
    </w:p>
    <w:p w:rsidR="00A3739D" w:rsidRPr="00A3739D" w:rsidRDefault="00A3739D" w:rsidP="00F271CA">
      <w:pPr>
        <w:autoSpaceDE/>
        <w:autoSpaceDN/>
        <w:ind w:left="4820"/>
        <w:jc w:val="both"/>
        <w:rPr>
          <w:i/>
          <w:iCs/>
          <w:sz w:val="16"/>
          <w:szCs w:val="16"/>
        </w:rPr>
      </w:pPr>
      <w:r w:rsidRPr="00A3739D">
        <w:rPr>
          <w:sz w:val="28"/>
          <w:szCs w:val="24"/>
        </w:rPr>
        <w:t>В Террито</w:t>
      </w:r>
      <w:r w:rsidR="00F271CA">
        <w:rPr>
          <w:sz w:val="28"/>
          <w:szCs w:val="24"/>
        </w:rPr>
        <w:t xml:space="preserve">риальную избирательную комиссию </w:t>
      </w:r>
      <w:r w:rsidR="00293216">
        <w:rPr>
          <w:sz w:val="28"/>
          <w:szCs w:val="24"/>
        </w:rPr>
        <w:t>Боковского</w:t>
      </w:r>
      <w:r w:rsidR="00F271CA">
        <w:rPr>
          <w:sz w:val="28"/>
          <w:szCs w:val="24"/>
        </w:rPr>
        <w:t xml:space="preserve"> района Ростовской области</w:t>
      </w:r>
    </w:p>
    <w:p w:rsidR="00A3739D" w:rsidRPr="00A3739D" w:rsidRDefault="00A3739D" w:rsidP="00A3739D">
      <w:pPr>
        <w:autoSpaceDE/>
        <w:autoSpaceDN/>
        <w:ind w:right="-1"/>
        <w:rPr>
          <w:sz w:val="28"/>
          <w:szCs w:val="28"/>
        </w:rPr>
      </w:pPr>
    </w:p>
    <w:p w:rsidR="00F271CA" w:rsidRDefault="00F271CA" w:rsidP="00122343">
      <w:pPr>
        <w:jc w:val="center"/>
        <w:rPr>
          <w:b/>
          <w:bCs/>
          <w:sz w:val="28"/>
          <w:szCs w:val="28"/>
        </w:rPr>
      </w:pPr>
    </w:p>
    <w:p w:rsidR="00D04655" w:rsidRPr="00122343" w:rsidRDefault="00D04655" w:rsidP="00D04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D04655" w:rsidRDefault="00D04655" w:rsidP="00D04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отсутствии изменений</w:t>
      </w:r>
      <w:r w:rsidRPr="00A05F6B">
        <w:rPr>
          <w:b/>
          <w:bCs/>
          <w:sz w:val="28"/>
          <w:szCs w:val="28"/>
        </w:rPr>
        <w:t xml:space="preserve"> в сведениях о кандидате, </w:t>
      </w:r>
    </w:p>
    <w:p w:rsidR="00D04655" w:rsidRDefault="00D04655" w:rsidP="00D04655">
      <w:pPr>
        <w:jc w:val="center"/>
        <w:rPr>
          <w:b/>
          <w:bCs/>
          <w:sz w:val="28"/>
          <w:szCs w:val="28"/>
        </w:rPr>
      </w:pPr>
      <w:proofErr w:type="gramStart"/>
      <w:r w:rsidRPr="00A05F6B">
        <w:rPr>
          <w:b/>
          <w:bCs/>
          <w:sz w:val="28"/>
          <w:szCs w:val="28"/>
        </w:rPr>
        <w:t>указанных</w:t>
      </w:r>
      <w:proofErr w:type="gramEnd"/>
      <w:r w:rsidRPr="00A05F6B">
        <w:rPr>
          <w:b/>
          <w:bCs/>
          <w:sz w:val="28"/>
          <w:szCs w:val="28"/>
        </w:rPr>
        <w:t xml:space="preserve"> в заявлении о согласии баллотироваться</w:t>
      </w:r>
    </w:p>
    <w:p w:rsidR="00D04655" w:rsidRDefault="00D04655" w:rsidP="00D04655">
      <w:pPr>
        <w:ind w:firstLine="720"/>
        <w:jc w:val="both"/>
        <w:rPr>
          <w:iCs/>
          <w:sz w:val="28"/>
          <w:szCs w:val="28"/>
        </w:rPr>
      </w:pPr>
    </w:p>
    <w:p w:rsidR="00D04655" w:rsidRPr="006C61CC" w:rsidRDefault="00D04655" w:rsidP="00D04655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D04655" w:rsidRPr="006C61CC" w:rsidRDefault="00D04655" w:rsidP="00D04655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D04655" w:rsidRPr="006C61CC" w:rsidRDefault="00D04655" w:rsidP="00D04655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D04655" w:rsidRPr="006C61CC" w:rsidRDefault="00D04655" w:rsidP="00D04655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D04655" w:rsidRPr="006C61CC" w:rsidRDefault="00D04655" w:rsidP="00D04655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D04655" w:rsidRPr="006C61CC" w:rsidRDefault="00D04655" w:rsidP="00D04655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proofErr w:type="gramStart"/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  <w:proofErr w:type="gramEnd"/>
    </w:p>
    <w:p w:rsidR="00D04655" w:rsidRPr="006C61CC" w:rsidRDefault="00D04655" w:rsidP="00D04655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D04655" w:rsidRPr="006C61CC" w:rsidRDefault="00D04655" w:rsidP="00D04655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D04655" w:rsidRPr="006C61CC" w:rsidRDefault="00D04655" w:rsidP="00D04655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D04655" w:rsidRPr="006C61CC" w:rsidRDefault="00D04655" w:rsidP="00D04655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D04655" w:rsidRDefault="00D04655" w:rsidP="00D04655">
      <w:pPr>
        <w:spacing w:after="2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соответствии с пунктом 3 части 4 статьи 30 Областного закона «О выборах и референдумах в Ростовской области» информирую территориальную и</w:t>
      </w:r>
      <w:r w:rsidRPr="00A05F6B">
        <w:rPr>
          <w:iCs/>
          <w:sz w:val="28"/>
          <w:szCs w:val="28"/>
        </w:rPr>
        <w:t xml:space="preserve">збирательную комиссию </w:t>
      </w:r>
      <w:r w:rsidRPr="00EC67BE">
        <w:rPr>
          <w:sz w:val="28"/>
          <w:szCs w:val="28"/>
        </w:rPr>
        <w:t>об отсутствии изменений в сведениях о</w:t>
      </w:r>
      <w:r>
        <w:rPr>
          <w:sz w:val="28"/>
          <w:szCs w:val="28"/>
        </w:rPr>
        <w:t>бо мне</w:t>
      </w:r>
      <w:r w:rsidRPr="00EC67BE">
        <w:rPr>
          <w:sz w:val="28"/>
          <w:szCs w:val="28"/>
        </w:rPr>
        <w:t>, указанных в заявлении о согласии баллотироваться</w:t>
      </w:r>
      <w:r>
        <w:rPr>
          <w:sz w:val="28"/>
          <w:szCs w:val="28"/>
        </w:rPr>
        <w:t>.</w:t>
      </w:r>
    </w:p>
    <w:p w:rsidR="00D04655" w:rsidRPr="00696F68" w:rsidRDefault="00D04655" w:rsidP="00D04655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55"/>
        <w:gridCol w:w="2098"/>
      </w:tblGrid>
      <w:tr w:rsidR="00D04655" w:rsidRPr="00696F68" w:rsidTr="0034577A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655" w:rsidRPr="00696F68" w:rsidRDefault="00D04655" w:rsidP="00345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655" w:rsidRPr="00696F68" w:rsidRDefault="00D04655" w:rsidP="0034577A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655" w:rsidRPr="00696F68" w:rsidRDefault="00D04655" w:rsidP="0034577A">
            <w:pPr>
              <w:jc w:val="center"/>
              <w:rPr>
                <w:sz w:val="28"/>
                <w:szCs w:val="28"/>
              </w:rPr>
            </w:pPr>
          </w:p>
        </w:tc>
      </w:tr>
      <w:tr w:rsidR="00D04655" w:rsidRPr="00696F68" w:rsidTr="0034577A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4655" w:rsidRPr="00696F68" w:rsidRDefault="00D04655" w:rsidP="0034577A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04655" w:rsidRPr="00696F68" w:rsidRDefault="00D04655" w:rsidP="0034577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04655" w:rsidRPr="00696F68" w:rsidRDefault="00D04655" w:rsidP="0034577A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D04655" w:rsidRPr="00696F68" w:rsidRDefault="00D04655" w:rsidP="00D04655">
      <w:pPr>
        <w:ind w:left="7541"/>
        <w:jc w:val="center"/>
        <w:rPr>
          <w:sz w:val="28"/>
          <w:szCs w:val="28"/>
        </w:rPr>
      </w:pPr>
    </w:p>
    <w:p w:rsidR="00D04655" w:rsidRPr="00696F68" w:rsidRDefault="00D04655" w:rsidP="00D04655">
      <w:pPr>
        <w:pBdr>
          <w:top w:val="single" w:sz="4" w:space="1" w:color="auto"/>
        </w:pBdr>
        <w:ind w:left="7541"/>
        <w:jc w:val="center"/>
        <w:rPr>
          <w:i/>
          <w:iCs/>
          <w:sz w:val="16"/>
          <w:szCs w:val="16"/>
        </w:rPr>
      </w:pPr>
      <w:r w:rsidRPr="00696F68">
        <w:rPr>
          <w:i/>
          <w:iCs/>
          <w:sz w:val="16"/>
          <w:szCs w:val="16"/>
        </w:rPr>
        <w:t>(дата)</w:t>
      </w:r>
    </w:p>
    <w:p w:rsidR="00D04655" w:rsidRDefault="00D04655" w:rsidP="00D04655">
      <w:pPr>
        <w:rPr>
          <w:sz w:val="24"/>
          <w:szCs w:val="24"/>
        </w:rPr>
      </w:pPr>
    </w:p>
    <w:p w:rsidR="00B92586" w:rsidRDefault="00B92586" w:rsidP="00D04655">
      <w:pPr>
        <w:jc w:val="center"/>
        <w:rPr>
          <w:sz w:val="24"/>
          <w:szCs w:val="24"/>
        </w:rPr>
      </w:pPr>
    </w:p>
    <w:sectPr w:rsidR="00B92586" w:rsidSect="00B92586">
      <w:headerReference w:type="default" r:id="rId7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54" w:rsidRDefault="00E46554" w:rsidP="00B92586">
      <w:r>
        <w:separator/>
      </w:r>
    </w:p>
  </w:endnote>
  <w:endnote w:type="continuationSeparator" w:id="0">
    <w:p w:rsidR="00E46554" w:rsidRDefault="00E46554" w:rsidP="00B9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54" w:rsidRDefault="00E46554" w:rsidP="00B92586">
      <w:r>
        <w:separator/>
      </w:r>
    </w:p>
  </w:footnote>
  <w:footnote w:type="continuationSeparator" w:id="0">
    <w:p w:rsidR="00E46554" w:rsidRDefault="00E46554" w:rsidP="00B9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9648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92586" w:rsidRPr="00B92586" w:rsidRDefault="00B92586" w:rsidP="00B92586">
        <w:pPr>
          <w:pStyle w:val="a8"/>
          <w:jc w:val="center"/>
          <w:rPr>
            <w:sz w:val="24"/>
          </w:rPr>
        </w:pPr>
        <w:r w:rsidRPr="00B92586">
          <w:rPr>
            <w:sz w:val="24"/>
          </w:rPr>
          <w:fldChar w:fldCharType="begin"/>
        </w:r>
        <w:r w:rsidRPr="00B92586">
          <w:rPr>
            <w:sz w:val="24"/>
          </w:rPr>
          <w:instrText>PAGE   \* MERGEFORMAT</w:instrText>
        </w:r>
        <w:r w:rsidRPr="00B92586">
          <w:rPr>
            <w:sz w:val="24"/>
          </w:rPr>
          <w:fldChar w:fldCharType="separate"/>
        </w:r>
        <w:r w:rsidR="000B29C9">
          <w:rPr>
            <w:noProof/>
            <w:sz w:val="24"/>
          </w:rPr>
          <w:t>2</w:t>
        </w:r>
        <w:r w:rsidRPr="00B92586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B29C9"/>
    <w:rsid w:val="00122343"/>
    <w:rsid w:val="001F4C23"/>
    <w:rsid w:val="002244FF"/>
    <w:rsid w:val="00234165"/>
    <w:rsid w:val="00293216"/>
    <w:rsid w:val="002A1B7A"/>
    <w:rsid w:val="002C6181"/>
    <w:rsid w:val="0032669E"/>
    <w:rsid w:val="00382C8B"/>
    <w:rsid w:val="003B70DA"/>
    <w:rsid w:val="003F031A"/>
    <w:rsid w:val="00423EEB"/>
    <w:rsid w:val="00427C04"/>
    <w:rsid w:val="00442290"/>
    <w:rsid w:val="004A6EF9"/>
    <w:rsid w:val="00533CF1"/>
    <w:rsid w:val="00575F42"/>
    <w:rsid w:val="005D45CF"/>
    <w:rsid w:val="00617013"/>
    <w:rsid w:val="00636D86"/>
    <w:rsid w:val="00691532"/>
    <w:rsid w:val="006A03B0"/>
    <w:rsid w:val="006A330D"/>
    <w:rsid w:val="00747B42"/>
    <w:rsid w:val="007726A2"/>
    <w:rsid w:val="007C56F1"/>
    <w:rsid w:val="008247DD"/>
    <w:rsid w:val="008463AC"/>
    <w:rsid w:val="00874AB5"/>
    <w:rsid w:val="00926582"/>
    <w:rsid w:val="009D11DC"/>
    <w:rsid w:val="009E370D"/>
    <w:rsid w:val="00A04B4D"/>
    <w:rsid w:val="00A05F6B"/>
    <w:rsid w:val="00A061CE"/>
    <w:rsid w:val="00A3739D"/>
    <w:rsid w:val="00AD141C"/>
    <w:rsid w:val="00B23DF7"/>
    <w:rsid w:val="00B53D83"/>
    <w:rsid w:val="00B672FD"/>
    <w:rsid w:val="00B7198E"/>
    <w:rsid w:val="00B92586"/>
    <w:rsid w:val="00B945E1"/>
    <w:rsid w:val="00C201FD"/>
    <w:rsid w:val="00C21F2B"/>
    <w:rsid w:val="00CA18A0"/>
    <w:rsid w:val="00CA7AB6"/>
    <w:rsid w:val="00D04655"/>
    <w:rsid w:val="00D55FBA"/>
    <w:rsid w:val="00DD47CC"/>
    <w:rsid w:val="00DE0862"/>
    <w:rsid w:val="00E134F0"/>
    <w:rsid w:val="00E34B70"/>
    <w:rsid w:val="00E46554"/>
    <w:rsid w:val="00E64AA2"/>
    <w:rsid w:val="00EB108D"/>
    <w:rsid w:val="00F271CA"/>
    <w:rsid w:val="00F820C1"/>
    <w:rsid w:val="00FD2083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2026-07-02T09:16:00Z</cp:lastPrinted>
  <dcterms:created xsi:type="dcterms:W3CDTF">2026-07-02T09:17:00Z</dcterms:created>
  <dcterms:modified xsi:type="dcterms:W3CDTF">2026-07-02T09:17:00Z</dcterms:modified>
</cp:coreProperties>
</file>