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7E" w:rsidRPr="00311857" w:rsidRDefault="00F1707E" w:rsidP="00F17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118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5F7FFB" wp14:editId="72BD9334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07E" w:rsidRDefault="00F1707E" w:rsidP="00F17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1707E" w:rsidRDefault="00F1707E" w:rsidP="00F170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F1707E" w:rsidRDefault="00F1707E" w:rsidP="00F17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F1707E" w:rsidRDefault="00F1707E" w:rsidP="00F170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707E" w:rsidRDefault="00F1707E" w:rsidP="00F17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F1707E" w:rsidTr="00F1707E">
        <w:trPr>
          <w:trHeight w:val="479"/>
        </w:trPr>
        <w:tc>
          <w:tcPr>
            <w:tcW w:w="3107" w:type="dxa"/>
            <w:gridSpan w:val="2"/>
            <w:hideMark/>
          </w:tcPr>
          <w:p w:rsidR="00F1707E" w:rsidRDefault="00EF0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июля 2026</w:t>
            </w:r>
            <w:r w:rsidR="00F17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F1707E" w:rsidRDefault="00F17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1707E" w:rsidRDefault="00F17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  <w:p w:rsidR="00F1707E" w:rsidRDefault="00F17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F1707E" w:rsidRDefault="00F1707E" w:rsidP="007F7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EF02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23-4</w:t>
            </w:r>
          </w:p>
        </w:tc>
      </w:tr>
      <w:tr w:rsidR="00F1707E" w:rsidTr="00F1707E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F1707E" w:rsidRDefault="004C0426" w:rsidP="00EF02F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4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0426">
              <w:rPr>
                <w:rFonts w:ascii="Times New Roman" w:hAnsi="Times New Roman" w:cs="Times New Roman"/>
                <w:b/>
                <w:sz w:val="28"/>
                <w:szCs w:val="28"/>
              </w:rPr>
              <w:t>О количест</w:t>
            </w:r>
            <w:r w:rsidR="00EF02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 избирательных бюллетеней для </w:t>
            </w:r>
            <w:r w:rsidRPr="004C0426">
              <w:rPr>
                <w:rFonts w:ascii="Times New Roman" w:hAnsi="Times New Roman" w:cs="Times New Roman"/>
                <w:b/>
                <w:sz w:val="28"/>
                <w:szCs w:val="28"/>
              </w:rPr>
              <w:t>голосования,</w:t>
            </w:r>
            <w:r w:rsidR="00EF02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0426">
              <w:rPr>
                <w:rFonts w:ascii="Times New Roman" w:hAnsi="Times New Roman" w:cs="Times New Roman"/>
                <w:b/>
                <w:sz w:val="28"/>
                <w:szCs w:val="28"/>
              </w:rPr>
              <w:t>передаваемых участковым избирательным комиссиям</w:t>
            </w:r>
          </w:p>
        </w:tc>
      </w:tr>
    </w:tbl>
    <w:p w:rsidR="001C6D23" w:rsidRDefault="001C6D23" w:rsidP="001C6D23">
      <w:pPr>
        <w:pStyle w:val="ConsPlusNonformat"/>
        <w:jc w:val="center"/>
        <w:rPr>
          <w:rFonts w:ascii="Times New Roman" w:hAnsi="Times New Roman" w:cs="Times New Roman"/>
          <w:color w:val="060708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60708"/>
          <w:sz w:val="32"/>
          <w:szCs w:val="32"/>
          <w:shd w:val="clear" w:color="auto" w:fill="FFFFFF"/>
        </w:rPr>
        <w:t xml:space="preserve"> </w:t>
      </w:r>
    </w:p>
    <w:p w:rsidR="001C6D23" w:rsidRDefault="007F70F0" w:rsidP="007F70F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>
        <w:r w:rsidR="001C6D23" w:rsidRPr="004C0426">
          <w:rPr>
            <w:rFonts w:ascii="Times New Roman" w:hAnsi="Times New Roman" w:cs="Times New Roman"/>
            <w:sz w:val="28"/>
            <w:szCs w:val="28"/>
          </w:rPr>
          <w:t>пунктом 12 статьи 63</w:t>
        </w:r>
      </w:hyperlink>
      <w:r w:rsidR="001C6D23" w:rsidRPr="004C0426">
        <w:rPr>
          <w:rFonts w:ascii="Times New Roman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  <w:r>
        <w:rPr>
          <w:rFonts w:ascii="Times New Roman" w:hAnsi="Times New Roman" w:cs="Times New Roman"/>
          <w:sz w:val="28"/>
          <w:szCs w:val="28"/>
        </w:rPr>
        <w:t xml:space="preserve"> Боковского района Ростовской области</w:t>
      </w:r>
    </w:p>
    <w:p w:rsidR="007F70F0" w:rsidRPr="007F70F0" w:rsidRDefault="007F70F0" w:rsidP="007F70F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6D23" w:rsidRPr="00DE78F4" w:rsidRDefault="001C6D23" w:rsidP="004C04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E78F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6D23" w:rsidRPr="00EC2BA8" w:rsidRDefault="001C6D23" w:rsidP="001C6D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C6D23" w:rsidRPr="007F70F0" w:rsidRDefault="001C6D23" w:rsidP="007F70F0">
      <w:pPr>
        <w:jc w:val="both"/>
        <w:rPr>
          <w:rFonts w:ascii="Times New Roman" w:hAnsi="Times New Roman" w:cs="Times New Roman"/>
          <w:sz w:val="28"/>
          <w:szCs w:val="28"/>
        </w:rPr>
      </w:pPr>
      <w:r w:rsidRPr="00EC2B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7F70F0">
        <w:rPr>
          <w:rFonts w:ascii="Times New Roman" w:hAnsi="Times New Roman" w:cs="Times New Roman"/>
          <w:sz w:val="28"/>
          <w:szCs w:val="28"/>
        </w:rPr>
        <w:t xml:space="preserve">1. Передать в участковые избирательные комиссии </w:t>
      </w:r>
      <w:r w:rsidRPr="004C0426">
        <w:rPr>
          <w:rFonts w:ascii="Times New Roman" w:hAnsi="Times New Roman" w:cs="Times New Roman"/>
          <w:sz w:val="28"/>
          <w:szCs w:val="28"/>
        </w:rPr>
        <w:t xml:space="preserve">по акту следующее </w:t>
      </w:r>
      <w:r w:rsidR="007F70F0">
        <w:rPr>
          <w:rFonts w:ascii="Times New Roman" w:hAnsi="Times New Roman" w:cs="Times New Roman"/>
          <w:sz w:val="28"/>
          <w:szCs w:val="28"/>
        </w:rPr>
        <w:t xml:space="preserve">количество избирательных бюллетеней </w:t>
      </w:r>
      <w:r w:rsidRPr="004C0426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7F70F0" w:rsidRPr="007F70F0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сельских поселений Боковского района </w:t>
      </w:r>
      <w:r w:rsidR="007F70F0">
        <w:rPr>
          <w:rFonts w:ascii="Times New Roman" w:hAnsi="Times New Roman" w:cs="Times New Roman"/>
          <w:sz w:val="28"/>
          <w:szCs w:val="28"/>
        </w:rPr>
        <w:t>шестого</w:t>
      </w:r>
      <w:r w:rsidR="007F70F0" w:rsidRPr="007F70F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7F70F0">
        <w:rPr>
          <w:rFonts w:ascii="Times New Roman" w:hAnsi="Times New Roman" w:cs="Times New Roman"/>
          <w:sz w:val="28"/>
          <w:szCs w:val="28"/>
        </w:rPr>
        <w:t xml:space="preserve"> </w:t>
      </w:r>
      <w:r w:rsidRPr="007F70F0">
        <w:rPr>
          <w:rFonts w:ascii="Times New Roman" w:hAnsi="Times New Roman" w:cs="Times New Roman"/>
          <w:sz w:val="28"/>
          <w:szCs w:val="28"/>
        </w:rPr>
        <w:t>(далее - бюллетени):</w:t>
      </w:r>
    </w:p>
    <w:p w:rsidR="001C6D23" w:rsidRPr="00F9362C" w:rsidRDefault="001C6D23" w:rsidP="001C6D2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47"/>
        <w:gridCol w:w="2347"/>
        <w:gridCol w:w="2347"/>
        <w:gridCol w:w="2348"/>
      </w:tblGrid>
      <w:tr w:rsidR="001C6D23" w:rsidRPr="00F9362C" w:rsidTr="00C04163">
        <w:trPr>
          <w:trHeight w:val="430"/>
        </w:trPr>
        <w:tc>
          <w:tcPr>
            <w:tcW w:w="2347" w:type="dxa"/>
          </w:tcPr>
          <w:p w:rsidR="001C6D23" w:rsidRPr="00DE78F4" w:rsidRDefault="001C6D23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Наименование и номер избирательного округа</w:t>
            </w:r>
          </w:p>
        </w:tc>
        <w:tc>
          <w:tcPr>
            <w:tcW w:w="2347" w:type="dxa"/>
          </w:tcPr>
          <w:p w:rsidR="001C6D23" w:rsidRPr="00DE78F4" w:rsidRDefault="001C6D23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347" w:type="dxa"/>
          </w:tcPr>
          <w:p w:rsidR="001C6D23" w:rsidRPr="00DE78F4" w:rsidRDefault="001C6D23" w:rsidP="00C04163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Число избирателей</w:t>
            </w:r>
          </w:p>
        </w:tc>
        <w:tc>
          <w:tcPr>
            <w:tcW w:w="2348" w:type="dxa"/>
          </w:tcPr>
          <w:p w:rsidR="001C6D23" w:rsidRPr="00DE78F4" w:rsidRDefault="001C6D23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Количество передаваемых бюллетеней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FB49B8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Боковское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E78F4" w:rsidRPr="00DE78F4" w:rsidRDefault="00DE78F4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936A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2047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1842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1878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</w:tr>
      <w:tr w:rsidR="00FB49B8" w:rsidRPr="00F9362C" w:rsidTr="00C04163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4967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4469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P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Верхнечирское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FB49B8" w:rsidRPr="00F9362C" w:rsidTr="00C04163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667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600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P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Грачевское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FB49B8" w:rsidRPr="00F9362C" w:rsidTr="00C04163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789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710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Земцовское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78F4" w:rsidRPr="00DE78F4" w:rsidRDefault="00DE78F4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</w:tr>
      <w:tr w:rsidR="00FB49B8" w:rsidRPr="00F9362C" w:rsidTr="00C04163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885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796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P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Каргинское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1750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1575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P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Краснозоринское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449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404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 w:val="restart"/>
          </w:tcPr>
          <w:p w:rsidR="00DE78F4" w:rsidRPr="00DE78F4" w:rsidRDefault="00FB49B8" w:rsidP="00DE78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Краснокутское</w:t>
            </w:r>
            <w:proofErr w:type="spellEnd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78F4">
              <w:rPr>
                <w:rFonts w:ascii="Times New Roman" w:hAnsi="Times New Roman" w:cs="Times New Roman"/>
                <w:sz w:val="24"/>
                <w:szCs w:val="24"/>
              </w:rPr>
              <w:t>Мнгомандатный</w:t>
            </w:r>
            <w:proofErr w:type="spellEnd"/>
            <w:r w:rsidR="00DE78F4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избирательный округ № 1</w:t>
            </w:r>
          </w:p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2347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2348" w:type="dxa"/>
            <w:vAlign w:val="center"/>
          </w:tcPr>
          <w:p w:rsidR="00FB49B8" w:rsidRPr="00DE78F4" w:rsidRDefault="00FB49B8" w:rsidP="004674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766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690</w:t>
            </w:r>
          </w:p>
        </w:tc>
      </w:tr>
      <w:tr w:rsidR="00FB49B8" w:rsidRPr="00F9362C" w:rsidTr="00DF702B">
        <w:trPr>
          <w:trHeight w:val="219"/>
        </w:trPr>
        <w:tc>
          <w:tcPr>
            <w:tcW w:w="2347" w:type="dxa"/>
            <w:vMerge/>
          </w:tcPr>
          <w:p w:rsidR="00FB49B8" w:rsidRPr="00DE78F4" w:rsidRDefault="00FB49B8" w:rsidP="00C04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347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10273</w:t>
            </w:r>
          </w:p>
        </w:tc>
        <w:tc>
          <w:tcPr>
            <w:tcW w:w="2348" w:type="dxa"/>
          </w:tcPr>
          <w:p w:rsidR="00FB49B8" w:rsidRPr="00DE78F4" w:rsidRDefault="00FB49B8" w:rsidP="00467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F4">
              <w:rPr>
                <w:rFonts w:ascii="Times New Roman" w:hAnsi="Times New Roman" w:cs="Times New Roman"/>
                <w:b/>
                <w:sz w:val="24"/>
                <w:szCs w:val="24"/>
              </w:rPr>
              <w:t>9244</w:t>
            </w:r>
          </w:p>
        </w:tc>
      </w:tr>
    </w:tbl>
    <w:p w:rsidR="001C6D23" w:rsidRPr="00F9362C" w:rsidRDefault="001C6D23" w:rsidP="001C6D23">
      <w:pPr>
        <w:pStyle w:val="ConsPlusNormal"/>
        <w:jc w:val="both"/>
        <w:rPr>
          <w:rFonts w:ascii="Times New Roman" w:hAnsi="Times New Roman" w:cs="Times New Roman"/>
        </w:rPr>
      </w:pPr>
    </w:p>
    <w:p w:rsidR="00B850CB" w:rsidRPr="00B850CB" w:rsidRDefault="00FB49B8" w:rsidP="00B85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B850CB" w:rsidRPr="00B850C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850CB" w:rsidRPr="00B850C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Власенко Н.А.</w:t>
      </w:r>
    </w:p>
    <w:p w:rsidR="000E35B1" w:rsidRDefault="000E35B1" w:rsidP="000E35B1">
      <w:pPr>
        <w:pStyle w:val="2"/>
        <w:ind w:left="0"/>
      </w:pPr>
    </w:p>
    <w:p w:rsidR="000E35B1" w:rsidRDefault="000E35B1" w:rsidP="000E35B1">
      <w:pPr>
        <w:pStyle w:val="2"/>
        <w:ind w:left="0"/>
      </w:pPr>
    </w:p>
    <w:p w:rsidR="000E35B1" w:rsidRDefault="000E35B1" w:rsidP="000E35B1">
      <w:pPr>
        <w:pStyle w:val="2"/>
        <w:ind w:left="0"/>
      </w:pPr>
    </w:p>
    <w:p w:rsidR="000E35B1" w:rsidRDefault="000E35B1" w:rsidP="000E35B1">
      <w:pPr>
        <w:pStyle w:val="2"/>
        <w:spacing w:line="360" w:lineRule="auto"/>
        <w:ind w:left="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С. Г. Биценко</w:t>
      </w:r>
    </w:p>
    <w:p w:rsidR="000E35B1" w:rsidRPr="000E35B1" w:rsidRDefault="000E35B1" w:rsidP="000E35B1">
      <w:pPr>
        <w:spacing w:line="360" w:lineRule="auto"/>
        <w:rPr>
          <w:rFonts w:ascii="Times New Roman" w:hAnsi="Times New Roman" w:cs="Times New Roman"/>
          <w:sz w:val="28"/>
        </w:rPr>
      </w:pPr>
      <w:r w:rsidRPr="000E35B1">
        <w:rPr>
          <w:rFonts w:ascii="Times New Roman" w:hAnsi="Times New Roman" w:cs="Times New Roman"/>
          <w:sz w:val="28"/>
        </w:rPr>
        <w:t>Секретарь комиссии</w:t>
      </w:r>
      <w:r w:rsidRPr="000E35B1">
        <w:rPr>
          <w:rFonts w:ascii="Times New Roman" w:hAnsi="Times New Roman" w:cs="Times New Roman"/>
          <w:sz w:val="28"/>
        </w:rPr>
        <w:tab/>
      </w:r>
      <w:r w:rsidRPr="000E35B1">
        <w:rPr>
          <w:rFonts w:ascii="Times New Roman" w:hAnsi="Times New Roman" w:cs="Times New Roman"/>
          <w:sz w:val="28"/>
        </w:rPr>
        <w:tab/>
      </w:r>
      <w:r w:rsidRPr="000E35B1">
        <w:rPr>
          <w:rFonts w:ascii="Times New Roman" w:hAnsi="Times New Roman" w:cs="Times New Roman"/>
          <w:sz w:val="28"/>
        </w:rPr>
        <w:tab/>
      </w:r>
      <w:r w:rsidRPr="000E35B1">
        <w:rPr>
          <w:rFonts w:ascii="Times New Roman" w:hAnsi="Times New Roman" w:cs="Times New Roman"/>
          <w:sz w:val="28"/>
        </w:rPr>
        <w:tab/>
      </w:r>
      <w:r w:rsidRPr="000E35B1">
        <w:rPr>
          <w:rFonts w:ascii="Times New Roman" w:hAnsi="Times New Roman" w:cs="Times New Roman"/>
          <w:sz w:val="28"/>
        </w:rPr>
        <w:tab/>
      </w:r>
      <w:r w:rsidRPr="000E35B1">
        <w:rPr>
          <w:rFonts w:ascii="Times New Roman" w:hAnsi="Times New Roman" w:cs="Times New Roman"/>
          <w:sz w:val="28"/>
        </w:rPr>
        <w:tab/>
        <w:t xml:space="preserve">             Н.А. Власенко</w:t>
      </w:r>
    </w:p>
    <w:p w:rsidR="00AA2456" w:rsidRPr="000562CD" w:rsidRDefault="00AA2456" w:rsidP="00E80E2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562CD" w:rsidRPr="000562CD" w:rsidRDefault="000562CD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0562CD" w:rsidRPr="00056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21"/>
    <w:rsid w:val="000562CD"/>
    <w:rsid w:val="000E35B1"/>
    <w:rsid w:val="001C6D23"/>
    <w:rsid w:val="003D5292"/>
    <w:rsid w:val="004C0426"/>
    <w:rsid w:val="007F70F0"/>
    <w:rsid w:val="00936A53"/>
    <w:rsid w:val="00AA2456"/>
    <w:rsid w:val="00B850CB"/>
    <w:rsid w:val="00CB408B"/>
    <w:rsid w:val="00DE78F4"/>
    <w:rsid w:val="00E80E21"/>
    <w:rsid w:val="00EF02F7"/>
    <w:rsid w:val="00F1707E"/>
    <w:rsid w:val="00FB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">
    <w:name w:val="bold"/>
    <w:basedOn w:val="a0"/>
    <w:rsid w:val="00E80E21"/>
  </w:style>
  <w:style w:type="character" w:customStyle="1" w:styleId="italic">
    <w:name w:val="italic"/>
    <w:basedOn w:val="a0"/>
    <w:rsid w:val="00E80E21"/>
  </w:style>
  <w:style w:type="paragraph" w:customStyle="1" w:styleId="ConsPlusNormal">
    <w:name w:val="ConsPlusNormal"/>
    <w:rsid w:val="001C6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C6D2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07E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semiHidden/>
    <w:rsid w:val="000E35B1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0E35B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">
    <w:name w:val="bold"/>
    <w:basedOn w:val="a0"/>
    <w:rsid w:val="00E80E21"/>
  </w:style>
  <w:style w:type="character" w:customStyle="1" w:styleId="italic">
    <w:name w:val="italic"/>
    <w:basedOn w:val="a0"/>
    <w:rsid w:val="00E80E21"/>
  </w:style>
  <w:style w:type="paragraph" w:customStyle="1" w:styleId="ConsPlusNormal">
    <w:name w:val="ConsPlusNormal"/>
    <w:rsid w:val="001C6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C6D2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07E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semiHidden/>
    <w:rsid w:val="000E35B1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0E35B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0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33484&amp;dst=10209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Биценко_СГ</cp:lastModifiedBy>
  <cp:revision>2</cp:revision>
  <cp:lastPrinted>2026-09-11T14:39:00Z</cp:lastPrinted>
  <dcterms:created xsi:type="dcterms:W3CDTF">2026-09-11T14:39:00Z</dcterms:created>
  <dcterms:modified xsi:type="dcterms:W3CDTF">2026-09-11T14:39:00Z</dcterms:modified>
</cp:coreProperties>
</file>