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6AA6" w:rsidRDefault="00396AA6" w:rsidP="00396AA6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noProof/>
          <w:sz w:val="20"/>
          <w:szCs w:val="24"/>
          <w:lang w:eastAsia="ru-RU"/>
        </w:rPr>
        <w:drawing>
          <wp:inline distT="0" distB="0" distL="0" distR="0">
            <wp:extent cx="486410" cy="520700"/>
            <wp:effectExtent l="0" t="0" r="889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410" cy="52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6AA6" w:rsidRDefault="00396AA6" w:rsidP="00396A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</w:t>
      </w:r>
      <w:r w:rsidR="00457D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ИРАТЕЛЬНАЯ КОМИССИЯ</w:t>
      </w:r>
      <w:r w:rsidR="00457D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 xml:space="preserve">БОКОВСКОГО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РАЙОНА РОСТОВСКОЙ ОБЛАСТИ</w:t>
      </w:r>
    </w:p>
    <w:p w:rsidR="00396AA6" w:rsidRDefault="00396AA6" w:rsidP="00396AA6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396AA6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396AA6" w:rsidTr="00396AA6">
        <w:tc>
          <w:tcPr>
            <w:tcW w:w="3107" w:type="dxa"/>
          </w:tcPr>
          <w:p w:rsidR="00396AA6" w:rsidRDefault="00396AA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396AA6" w:rsidRDefault="00396AA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</w:t>
            </w:r>
          </w:p>
          <w:p w:rsidR="00396AA6" w:rsidRDefault="00E570C7" w:rsidP="00757BA4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757BA4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13 февраля</w:t>
            </w:r>
            <w:r w:rsidR="00A5138D" w:rsidRPr="00A5138D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2</w:t>
            </w:r>
            <w:r w:rsidR="00A5138D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02</w:t>
            </w:r>
            <w:r w:rsidR="00757BA4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4</w:t>
            </w:r>
            <w:r w:rsidR="00A90025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A5138D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года</w:t>
            </w:r>
          </w:p>
        </w:tc>
        <w:tc>
          <w:tcPr>
            <w:tcW w:w="3107" w:type="dxa"/>
          </w:tcPr>
          <w:p w:rsidR="00396AA6" w:rsidRDefault="00396AA6">
            <w:pPr>
              <w:spacing w:after="0" w:line="240" w:lineRule="auto"/>
              <w:ind w:right="-1759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ПОСТАНОВЛЕНИЕ</w:t>
            </w:r>
          </w:p>
          <w:p w:rsidR="00396AA6" w:rsidRDefault="00396A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107" w:type="dxa"/>
          </w:tcPr>
          <w:p w:rsidR="00396AA6" w:rsidRDefault="00396A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396AA6" w:rsidRDefault="00396A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   </w:t>
            </w:r>
          </w:p>
          <w:p w:rsidR="00396AA6" w:rsidRDefault="00396AA6" w:rsidP="00757BA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№ </w:t>
            </w:r>
            <w:r w:rsidR="00757BA4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76-1</w:t>
            </w:r>
          </w:p>
        </w:tc>
      </w:tr>
    </w:tbl>
    <w:p w:rsidR="00396AA6" w:rsidRDefault="00396AA6" w:rsidP="00396AA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                                                     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ст. Боковская</w:t>
      </w:r>
    </w:p>
    <w:p w:rsidR="00757BA4" w:rsidRDefault="00757BA4" w:rsidP="00396AA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09"/>
        <w:gridCol w:w="6096"/>
        <w:gridCol w:w="1666"/>
      </w:tblGrid>
      <w:tr w:rsidR="00757BA4" w:rsidTr="00757BA4">
        <w:tc>
          <w:tcPr>
            <w:tcW w:w="1809" w:type="dxa"/>
          </w:tcPr>
          <w:p w:rsidR="00757BA4" w:rsidRDefault="00757BA4" w:rsidP="00396AA6">
            <w:pPr>
              <w:spacing w:after="0" w:line="240" w:lineRule="auto"/>
              <w:ind w:right="43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096" w:type="dxa"/>
          </w:tcPr>
          <w:p w:rsidR="00757BA4" w:rsidRDefault="00757BA4" w:rsidP="00141F97">
            <w:pPr>
              <w:spacing w:after="0" w:line="240" w:lineRule="auto"/>
              <w:ind w:right="43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57BA4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Об </w:t>
            </w:r>
            <w:r w:rsidR="00141F97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освобождении от обязанностей</w:t>
            </w:r>
            <w:r w:rsidRPr="00757BA4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членов участковых избирательных комиссий избирательных участков, участков референдума № 3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4</w:t>
            </w:r>
            <w:r w:rsidRPr="00757BA4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6, № 3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48</w:t>
            </w:r>
            <w:r w:rsidRPr="00757BA4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, № 3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51</w:t>
            </w:r>
            <w:r w:rsidRPr="00757BA4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с правом решающего голоса</w:t>
            </w:r>
          </w:p>
        </w:tc>
        <w:tc>
          <w:tcPr>
            <w:tcW w:w="1666" w:type="dxa"/>
          </w:tcPr>
          <w:p w:rsidR="00757BA4" w:rsidRDefault="00757BA4" w:rsidP="00396AA6">
            <w:pPr>
              <w:spacing w:after="0" w:line="240" w:lineRule="auto"/>
              <w:ind w:right="43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757BA4" w:rsidRDefault="00757BA4" w:rsidP="00396AA6">
      <w:pPr>
        <w:spacing w:after="0" w:line="240" w:lineRule="auto"/>
        <w:ind w:right="43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Pr="00141F97" w:rsidRDefault="00396AA6" w:rsidP="00757BA4">
      <w:pPr>
        <w:spacing w:after="0" w:line="240" w:lineRule="auto"/>
        <w:ind w:firstLine="51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141F9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</w:t>
      </w:r>
      <w:r w:rsidR="00141F97" w:rsidRPr="00141F97">
        <w:rPr>
          <w:rFonts w:ascii="Times New Roman" w:hAnsi="Times New Roman" w:cs="Times New Roman"/>
          <w:sz w:val="28"/>
          <w:szCs w:val="28"/>
        </w:rPr>
        <w:t xml:space="preserve">На основании </w:t>
      </w:r>
      <w:r w:rsidR="00141F97">
        <w:rPr>
          <w:rFonts w:ascii="Times New Roman" w:hAnsi="Times New Roman" w:cs="Times New Roman"/>
          <w:sz w:val="28"/>
          <w:szCs w:val="28"/>
        </w:rPr>
        <w:t xml:space="preserve">поданных </w:t>
      </w:r>
      <w:r w:rsidR="00141F97" w:rsidRPr="00141F97">
        <w:rPr>
          <w:rFonts w:ascii="Times New Roman" w:hAnsi="Times New Roman" w:cs="Times New Roman"/>
          <w:sz w:val="28"/>
          <w:szCs w:val="28"/>
        </w:rPr>
        <w:t>заявлени</w:t>
      </w:r>
      <w:r w:rsidR="00141F97">
        <w:rPr>
          <w:rFonts w:ascii="Times New Roman" w:hAnsi="Times New Roman" w:cs="Times New Roman"/>
          <w:sz w:val="28"/>
          <w:szCs w:val="28"/>
        </w:rPr>
        <w:t>й</w:t>
      </w:r>
      <w:r w:rsidR="00141F97" w:rsidRPr="00141F97">
        <w:rPr>
          <w:rFonts w:ascii="Times New Roman" w:hAnsi="Times New Roman" w:cs="Times New Roman"/>
          <w:sz w:val="28"/>
          <w:szCs w:val="28"/>
        </w:rPr>
        <w:t xml:space="preserve"> о сложении полномочий член</w:t>
      </w:r>
      <w:r w:rsidR="00141F97">
        <w:rPr>
          <w:rFonts w:ascii="Times New Roman" w:hAnsi="Times New Roman" w:cs="Times New Roman"/>
          <w:sz w:val="28"/>
          <w:szCs w:val="28"/>
        </w:rPr>
        <w:t>ов</w:t>
      </w:r>
      <w:r w:rsidR="00141F97" w:rsidRPr="00141F97">
        <w:rPr>
          <w:rFonts w:ascii="Times New Roman" w:hAnsi="Times New Roman" w:cs="Times New Roman"/>
          <w:sz w:val="28"/>
          <w:szCs w:val="28"/>
        </w:rPr>
        <w:t xml:space="preserve"> участков</w:t>
      </w:r>
      <w:r w:rsidR="00141F97">
        <w:rPr>
          <w:rFonts w:ascii="Times New Roman" w:hAnsi="Times New Roman" w:cs="Times New Roman"/>
          <w:sz w:val="28"/>
          <w:szCs w:val="28"/>
        </w:rPr>
        <w:t>ых</w:t>
      </w:r>
      <w:r w:rsidR="00141F97" w:rsidRPr="00141F97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141F97">
        <w:rPr>
          <w:rFonts w:ascii="Times New Roman" w:hAnsi="Times New Roman" w:cs="Times New Roman"/>
          <w:sz w:val="28"/>
          <w:szCs w:val="28"/>
        </w:rPr>
        <w:t>й</w:t>
      </w:r>
      <w:r w:rsidR="00141F97" w:rsidRPr="00141F97">
        <w:rPr>
          <w:rFonts w:ascii="Times New Roman" w:hAnsi="Times New Roman" w:cs="Times New Roman"/>
          <w:sz w:val="28"/>
          <w:szCs w:val="28"/>
        </w:rPr>
        <w:t xml:space="preserve"> </w:t>
      </w:r>
      <w:r w:rsidR="00141F97" w:rsidRPr="00141F97">
        <w:rPr>
          <w:rFonts w:ascii="Times New Roman" w:hAnsi="Times New Roman" w:cs="Times New Roman"/>
          <w:bCs/>
          <w:sz w:val="28"/>
          <w:szCs w:val="28"/>
        </w:rPr>
        <w:t xml:space="preserve">с правом решающего голоса </w:t>
      </w:r>
      <w:r w:rsidR="00141F97" w:rsidRPr="00141F97">
        <w:rPr>
          <w:rFonts w:ascii="Times New Roman" w:hAnsi="Times New Roman" w:cs="Times New Roman"/>
          <w:sz w:val="28"/>
          <w:szCs w:val="28"/>
        </w:rPr>
        <w:t>избирательн</w:t>
      </w:r>
      <w:r w:rsidR="00141F97">
        <w:rPr>
          <w:rFonts w:ascii="Times New Roman" w:hAnsi="Times New Roman" w:cs="Times New Roman"/>
          <w:sz w:val="28"/>
          <w:szCs w:val="28"/>
        </w:rPr>
        <w:t>ых</w:t>
      </w:r>
      <w:r w:rsidR="00141F97" w:rsidRPr="00141F97">
        <w:rPr>
          <w:rFonts w:ascii="Times New Roman" w:hAnsi="Times New Roman" w:cs="Times New Roman"/>
          <w:sz w:val="28"/>
          <w:szCs w:val="28"/>
        </w:rPr>
        <w:t xml:space="preserve"> участк</w:t>
      </w:r>
      <w:r w:rsidR="00141F97">
        <w:rPr>
          <w:rFonts w:ascii="Times New Roman" w:hAnsi="Times New Roman" w:cs="Times New Roman"/>
          <w:sz w:val="28"/>
          <w:szCs w:val="28"/>
        </w:rPr>
        <w:t>ов, участков</w:t>
      </w:r>
      <w:r w:rsidR="00141F97" w:rsidRPr="00141F97">
        <w:rPr>
          <w:rFonts w:ascii="Times New Roman" w:hAnsi="Times New Roman" w:cs="Times New Roman"/>
          <w:sz w:val="28"/>
          <w:szCs w:val="28"/>
        </w:rPr>
        <w:t xml:space="preserve"> референдума № </w:t>
      </w:r>
      <w:r w:rsidR="00141F97">
        <w:rPr>
          <w:rFonts w:ascii="Times New Roman" w:hAnsi="Times New Roman" w:cs="Times New Roman"/>
          <w:sz w:val="28"/>
          <w:szCs w:val="28"/>
        </w:rPr>
        <w:t>346, № 348, № 351</w:t>
      </w:r>
      <w:r w:rsidR="00141F97" w:rsidRPr="00141F97">
        <w:rPr>
          <w:rFonts w:ascii="Times New Roman" w:hAnsi="Times New Roman" w:cs="Times New Roman"/>
          <w:sz w:val="28"/>
          <w:szCs w:val="28"/>
        </w:rPr>
        <w:t xml:space="preserve"> </w:t>
      </w:r>
      <w:r w:rsidR="00141F97">
        <w:rPr>
          <w:rFonts w:ascii="Times New Roman" w:hAnsi="Times New Roman" w:cs="Times New Roman"/>
          <w:sz w:val="28"/>
          <w:szCs w:val="28"/>
        </w:rPr>
        <w:t>Боковского</w:t>
      </w:r>
      <w:r w:rsidR="00141F97" w:rsidRPr="00141F97">
        <w:rPr>
          <w:rFonts w:ascii="Times New Roman" w:hAnsi="Times New Roman" w:cs="Times New Roman"/>
          <w:bCs/>
          <w:sz w:val="28"/>
          <w:szCs w:val="28"/>
        </w:rPr>
        <w:t xml:space="preserve"> района Ростовской области </w:t>
      </w:r>
      <w:r w:rsidR="00141F97" w:rsidRPr="00141F97">
        <w:rPr>
          <w:rFonts w:ascii="Times New Roman" w:hAnsi="Times New Roman" w:cs="Times New Roman"/>
          <w:sz w:val="28"/>
          <w:szCs w:val="28"/>
        </w:rPr>
        <w:t xml:space="preserve">и руководствуясь </w:t>
      </w:r>
      <w:proofErr w:type="spellStart"/>
      <w:r w:rsidR="00141F97" w:rsidRPr="00141F97">
        <w:rPr>
          <w:rFonts w:ascii="Times New Roman" w:hAnsi="Times New Roman" w:cs="Times New Roman"/>
          <w:sz w:val="28"/>
          <w:szCs w:val="28"/>
        </w:rPr>
        <w:t>п</w:t>
      </w:r>
      <w:r w:rsidR="00491381">
        <w:rPr>
          <w:rFonts w:ascii="Times New Roman" w:hAnsi="Times New Roman" w:cs="Times New Roman"/>
          <w:sz w:val="28"/>
          <w:szCs w:val="28"/>
        </w:rPr>
        <w:t>.</w:t>
      </w:r>
      <w:r w:rsidR="00141F97" w:rsidRPr="00141F97">
        <w:rPr>
          <w:rFonts w:ascii="Times New Roman" w:hAnsi="Times New Roman" w:cs="Times New Roman"/>
          <w:sz w:val="28"/>
          <w:szCs w:val="28"/>
        </w:rPr>
        <w:t>п</w:t>
      </w:r>
      <w:proofErr w:type="spellEnd"/>
      <w:r w:rsidR="00141F97" w:rsidRPr="00141F97">
        <w:rPr>
          <w:rFonts w:ascii="Times New Roman" w:hAnsi="Times New Roman" w:cs="Times New Roman"/>
          <w:sz w:val="28"/>
          <w:szCs w:val="28"/>
        </w:rPr>
        <w:t>. «а» п.6 ст.29 Федерального закона от 12 июня 2002 года №</w:t>
      </w:r>
      <w:r w:rsidR="00491381">
        <w:rPr>
          <w:rFonts w:ascii="Times New Roman" w:hAnsi="Times New Roman" w:cs="Times New Roman"/>
          <w:sz w:val="28"/>
          <w:szCs w:val="28"/>
        </w:rPr>
        <w:t xml:space="preserve"> </w:t>
      </w:r>
      <w:r w:rsidR="00141F97" w:rsidRPr="00141F97">
        <w:rPr>
          <w:rFonts w:ascii="Times New Roman" w:hAnsi="Times New Roman" w:cs="Times New Roman"/>
          <w:sz w:val="28"/>
          <w:szCs w:val="28"/>
        </w:rPr>
        <w:t xml:space="preserve">67-ФЗ «Об основных гарантиях избирательных прав и права </w:t>
      </w:r>
      <w:r w:rsidR="00141F97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141F97" w:rsidRPr="00141F97">
        <w:rPr>
          <w:rFonts w:ascii="Times New Roman" w:hAnsi="Times New Roman" w:cs="Times New Roman"/>
          <w:sz w:val="28"/>
          <w:szCs w:val="28"/>
        </w:rPr>
        <w:t>на участие в референдуме граждан Российской Федерации»</w:t>
      </w:r>
    </w:p>
    <w:p w:rsidR="00396AA6" w:rsidRDefault="00396AA6" w:rsidP="00757BA4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5064B" w:rsidP="00396AA6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Т</w:t>
      </w:r>
      <w:r w:rsidR="00396AA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ерриториальная избирательная комиссия Боковского района </w:t>
      </w:r>
    </w:p>
    <w:p w:rsidR="00396AA6" w:rsidRDefault="00396AA6" w:rsidP="00396AA6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Ростовской области ПОСТАНОВЛЯЕТ:</w:t>
      </w:r>
    </w:p>
    <w:p w:rsidR="00396AA6" w:rsidRDefault="00396AA6" w:rsidP="00396AA6">
      <w:pPr>
        <w:spacing w:after="0" w:line="240" w:lineRule="auto"/>
        <w:ind w:right="43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396AA6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1.Освободить от обязанностей</w:t>
      </w:r>
      <w:r w:rsidR="00CD6B1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член</w:t>
      </w:r>
      <w:r w:rsidR="00757BA4">
        <w:rPr>
          <w:rFonts w:ascii="Times New Roman" w:eastAsia="Calibri" w:hAnsi="Times New Roman" w:cs="Times New Roman"/>
          <w:sz w:val="28"/>
          <w:szCs w:val="28"/>
          <w:lang w:eastAsia="ru-RU"/>
        </w:rPr>
        <w:t>ов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участков</w:t>
      </w:r>
      <w:r w:rsidR="00757BA4">
        <w:rPr>
          <w:rFonts w:ascii="Times New Roman" w:eastAsia="Calibri" w:hAnsi="Times New Roman" w:cs="Times New Roman"/>
          <w:sz w:val="28"/>
          <w:szCs w:val="28"/>
          <w:lang w:eastAsia="ru-RU"/>
        </w:rPr>
        <w:t>ых</w:t>
      </w:r>
      <w:r w:rsidR="009F296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избирательн</w:t>
      </w:r>
      <w:r w:rsidR="00757BA4">
        <w:rPr>
          <w:rFonts w:ascii="Times New Roman" w:eastAsia="Calibri" w:hAnsi="Times New Roman" w:cs="Times New Roman"/>
          <w:sz w:val="28"/>
          <w:szCs w:val="28"/>
          <w:lang w:eastAsia="ru-RU"/>
        </w:rPr>
        <w:t>ых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комисси</w:t>
      </w:r>
      <w:r w:rsidR="00757BA4">
        <w:rPr>
          <w:rFonts w:ascii="Times New Roman" w:eastAsia="Calibri" w:hAnsi="Times New Roman" w:cs="Times New Roman"/>
          <w:sz w:val="28"/>
          <w:szCs w:val="28"/>
          <w:lang w:eastAsia="ru-RU"/>
        </w:rPr>
        <w:t>й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избирательн</w:t>
      </w:r>
      <w:r w:rsidR="00757BA4">
        <w:rPr>
          <w:rFonts w:ascii="Times New Roman" w:eastAsia="Calibri" w:hAnsi="Times New Roman" w:cs="Times New Roman"/>
          <w:sz w:val="28"/>
          <w:szCs w:val="28"/>
          <w:lang w:eastAsia="ru-RU"/>
        </w:rPr>
        <w:t>ых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у</w:t>
      </w:r>
      <w:r w:rsidR="0079617C">
        <w:rPr>
          <w:rFonts w:ascii="Times New Roman" w:eastAsia="Calibri" w:hAnsi="Times New Roman" w:cs="Times New Roman"/>
          <w:sz w:val="28"/>
          <w:szCs w:val="28"/>
          <w:lang w:eastAsia="ru-RU"/>
        </w:rPr>
        <w:t>частк</w:t>
      </w:r>
      <w:r w:rsidR="00757BA4">
        <w:rPr>
          <w:rFonts w:ascii="Times New Roman" w:eastAsia="Calibri" w:hAnsi="Times New Roman" w:cs="Times New Roman"/>
          <w:sz w:val="28"/>
          <w:szCs w:val="28"/>
          <w:lang w:eastAsia="ru-RU"/>
        </w:rPr>
        <w:t>ов</w:t>
      </w:r>
      <w:r w:rsidR="0079617C">
        <w:rPr>
          <w:rFonts w:ascii="Times New Roman" w:eastAsia="Calibri" w:hAnsi="Times New Roman" w:cs="Times New Roman"/>
          <w:sz w:val="28"/>
          <w:szCs w:val="28"/>
          <w:lang w:eastAsia="ru-RU"/>
        </w:rPr>
        <w:t>, участк</w:t>
      </w:r>
      <w:r w:rsidR="00757BA4">
        <w:rPr>
          <w:rFonts w:ascii="Times New Roman" w:eastAsia="Calibri" w:hAnsi="Times New Roman" w:cs="Times New Roman"/>
          <w:sz w:val="28"/>
          <w:szCs w:val="28"/>
          <w:lang w:eastAsia="ru-RU"/>
        </w:rPr>
        <w:t>ов</w:t>
      </w:r>
      <w:r w:rsidR="007961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референдума №</w:t>
      </w:r>
      <w:r w:rsidR="00457DF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79617C">
        <w:rPr>
          <w:rFonts w:ascii="Times New Roman" w:eastAsia="Calibri" w:hAnsi="Times New Roman" w:cs="Times New Roman"/>
          <w:sz w:val="28"/>
          <w:szCs w:val="28"/>
          <w:lang w:eastAsia="ru-RU"/>
        </w:rPr>
        <w:t>3</w:t>
      </w:r>
      <w:r w:rsidR="008F57E2">
        <w:rPr>
          <w:rFonts w:ascii="Times New Roman" w:eastAsia="Calibri" w:hAnsi="Times New Roman" w:cs="Times New Roman"/>
          <w:sz w:val="28"/>
          <w:szCs w:val="28"/>
          <w:lang w:eastAsia="ru-RU"/>
        </w:rPr>
        <w:t>4</w:t>
      </w:r>
      <w:r w:rsidR="00757BA4">
        <w:rPr>
          <w:rFonts w:ascii="Times New Roman" w:eastAsia="Calibri" w:hAnsi="Times New Roman" w:cs="Times New Roman"/>
          <w:sz w:val="28"/>
          <w:szCs w:val="28"/>
          <w:lang w:eastAsia="ru-RU"/>
        </w:rPr>
        <w:t>6, №</w:t>
      </w:r>
      <w:r w:rsidR="0049138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757BA4">
        <w:rPr>
          <w:rFonts w:ascii="Times New Roman" w:eastAsia="Calibri" w:hAnsi="Times New Roman" w:cs="Times New Roman"/>
          <w:sz w:val="28"/>
          <w:szCs w:val="28"/>
          <w:lang w:eastAsia="ru-RU"/>
        </w:rPr>
        <w:t>348,             № 351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Боковского района Ростовской области с правом решающего голоса</w:t>
      </w:r>
      <w:r w:rsidR="00757BA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согласно прилагаемому списку</w:t>
      </w:r>
      <w:r w:rsidR="00457DF6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8F57E2" w:rsidRPr="008A30D7" w:rsidRDefault="00802B52" w:rsidP="00396AA6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="007710A4">
        <w:rPr>
          <w:rFonts w:ascii="Times New Roman" w:eastAsia="Calibri" w:hAnsi="Times New Roman" w:cs="Times New Roman"/>
          <w:sz w:val="28"/>
          <w:szCs w:val="28"/>
          <w:lang w:eastAsia="ru-RU"/>
        </w:rPr>
        <w:t>2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</w:t>
      </w:r>
      <w:r w:rsidR="00F437BA">
        <w:rPr>
          <w:rFonts w:ascii="Times New Roman" w:eastAsia="Calibri" w:hAnsi="Times New Roman" w:cs="Times New Roman"/>
          <w:sz w:val="28"/>
          <w:szCs w:val="28"/>
          <w:lang w:eastAsia="ru-RU"/>
        </w:rPr>
        <w:t>Копию настоящего</w:t>
      </w:r>
      <w:r w:rsidR="000A7BEA" w:rsidRP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постановлени</w:t>
      </w:r>
      <w:r w:rsidR="00F437BA">
        <w:rPr>
          <w:rFonts w:ascii="Times New Roman" w:eastAsia="Calibri" w:hAnsi="Times New Roman" w:cs="Times New Roman"/>
          <w:sz w:val="28"/>
          <w:szCs w:val="28"/>
          <w:lang w:eastAsia="ru-RU"/>
        </w:rPr>
        <w:t>я направить</w:t>
      </w:r>
      <w:r w:rsidR="000A7BEA" w:rsidRP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 участков</w:t>
      </w:r>
      <w:r w:rsidR="00757BA4">
        <w:rPr>
          <w:rFonts w:ascii="Times New Roman" w:eastAsia="Calibri" w:hAnsi="Times New Roman" w:cs="Times New Roman"/>
          <w:sz w:val="28"/>
          <w:szCs w:val="28"/>
          <w:lang w:eastAsia="ru-RU"/>
        </w:rPr>
        <w:t>ые</w:t>
      </w:r>
      <w:r w:rsidR="000A7BEA" w:rsidRP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избирательн</w:t>
      </w:r>
      <w:r w:rsidR="00757BA4">
        <w:rPr>
          <w:rFonts w:ascii="Times New Roman" w:eastAsia="Calibri" w:hAnsi="Times New Roman" w:cs="Times New Roman"/>
          <w:sz w:val="28"/>
          <w:szCs w:val="28"/>
          <w:lang w:eastAsia="ru-RU"/>
        </w:rPr>
        <w:t>ые</w:t>
      </w:r>
      <w:r w:rsidR="000A7BEA" w:rsidRP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комисси</w:t>
      </w:r>
      <w:r w:rsidR="00757BA4">
        <w:rPr>
          <w:rFonts w:ascii="Times New Roman" w:eastAsia="Calibri" w:hAnsi="Times New Roman" w:cs="Times New Roman"/>
          <w:sz w:val="28"/>
          <w:szCs w:val="28"/>
          <w:lang w:eastAsia="ru-RU"/>
        </w:rPr>
        <w:t>и</w:t>
      </w:r>
      <w:r w:rsidR="00D826B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избирательн</w:t>
      </w:r>
      <w:r w:rsidR="00757BA4">
        <w:rPr>
          <w:rFonts w:ascii="Times New Roman" w:eastAsia="Calibri" w:hAnsi="Times New Roman" w:cs="Times New Roman"/>
          <w:sz w:val="28"/>
          <w:szCs w:val="28"/>
          <w:lang w:eastAsia="ru-RU"/>
        </w:rPr>
        <w:t>ых</w:t>
      </w:r>
      <w:r w:rsidR="000A7BEA" w:rsidRP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уча</w:t>
      </w:r>
      <w:r w:rsidR="00457DF6">
        <w:rPr>
          <w:rFonts w:ascii="Times New Roman" w:eastAsia="Calibri" w:hAnsi="Times New Roman" w:cs="Times New Roman"/>
          <w:sz w:val="28"/>
          <w:szCs w:val="28"/>
          <w:lang w:eastAsia="ru-RU"/>
        </w:rPr>
        <w:t>стк</w:t>
      </w:r>
      <w:r w:rsidR="00757BA4">
        <w:rPr>
          <w:rFonts w:ascii="Times New Roman" w:eastAsia="Calibri" w:hAnsi="Times New Roman" w:cs="Times New Roman"/>
          <w:sz w:val="28"/>
          <w:szCs w:val="28"/>
          <w:lang w:eastAsia="ru-RU"/>
        </w:rPr>
        <w:t>ов</w:t>
      </w:r>
      <w:r w:rsidR="00457DF6">
        <w:rPr>
          <w:rFonts w:ascii="Times New Roman" w:eastAsia="Calibri" w:hAnsi="Times New Roman" w:cs="Times New Roman"/>
          <w:sz w:val="28"/>
          <w:szCs w:val="28"/>
          <w:lang w:eastAsia="ru-RU"/>
        </w:rPr>
        <w:t>, участк</w:t>
      </w:r>
      <w:r w:rsidR="00757BA4">
        <w:rPr>
          <w:rFonts w:ascii="Times New Roman" w:eastAsia="Calibri" w:hAnsi="Times New Roman" w:cs="Times New Roman"/>
          <w:sz w:val="28"/>
          <w:szCs w:val="28"/>
          <w:lang w:eastAsia="ru-RU"/>
        </w:rPr>
        <w:t>ов</w:t>
      </w:r>
      <w:r w:rsidR="00457DF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референдума </w:t>
      </w:r>
      <w:r w:rsidR="00F437B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  </w:t>
      </w:r>
      <w:r w:rsidR="00457DF6">
        <w:rPr>
          <w:rFonts w:ascii="Times New Roman" w:eastAsia="Calibri" w:hAnsi="Times New Roman" w:cs="Times New Roman"/>
          <w:sz w:val="28"/>
          <w:szCs w:val="28"/>
          <w:lang w:eastAsia="ru-RU"/>
        </w:rPr>
        <w:t>№ 34</w:t>
      </w:r>
      <w:r w:rsidR="00757BA4">
        <w:rPr>
          <w:rFonts w:ascii="Times New Roman" w:eastAsia="Calibri" w:hAnsi="Times New Roman" w:cs="Times New Roman"/>
          <w:sz w:val="28"/>
          <w:szCs w:val="28"/>
          <w:lang w:eastAsia="ru-RU"/>
        </w:rPr>
        <w:t>6, № 348, № 351</w:t>
      </w:r>
      <w:r w:rsidR="001A4D9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Боковского района Ростовской области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79617C" w:rsidRDefault="0079617C" w:rsidP="0079617C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="007710A4">
        <w:rPr>
          <w:rFonts w:ascii="Times New Roman" w:eastAsia="Calibri" w:hAnsi="Times New Roman" w:cs="Times New Roman"/>
          <w:sz w:val="28"/>
          <w:szCs w:val="28"/>
          <w:lang w:eastAsia="ru-RU"/>
        </w:rPr>
        <w:t>3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Разместить настоящее постановление на сайте </w:t>
      </w:r>
      <w:r w:rsidR="0035064B">
        <w:rPr>
          <w:rFonts w:ascii="Times New Roman" w:eastAsia="Calibri" w:hAnsi="Times New Roman" w:cs="Times New Roman"/>
          <w:sz w:val="28"/>
          <w:szCs w:val="28"/>
          <w:lang w:eastAsia="ru-RU"/>
        </w:rPr>
        <w:t>Т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ерриториальной избирательной комиссии Боковского района Ростовской области</w:t>
      </w:r>
      <w:r w:rsidR="008E67B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84092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          </w:t>
      </w:r>
      <w:r w:rsidR="008E67B9" w:rsidRPr="008E67B9">
        <w:rPr>
          <w:rFonts w:ascii="Times New Roman" w:eastAsia="Calibri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396AA6" w:rsidRDefault="00757BA4" w:rsidP="00757BA4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757BA4">
        <w:rPr>
          <w:rFonts w:ascii="Times New Roman" w:hAnsi="Times New Roman" w:cs="Times New Roman"/>
          <w:sz w:val="28"/>
          <w:szCs w:val="28"/>
        </w:rPr>
        <w:lastRenderedPageBreak/>
        <w:t xml:space="preserve">4. Контроль за исполнением настоящего постановления возложить </w:t>
      </w: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961554">
        <w:rPr>
          <w:rFonts w:ascii="Times New Roman" w:hAnsi="Times New Roman" w:cs="Times New Roman"/>
          <w:sz w:val="28"/>
          <w:szCs w:val="28"/>
        </w:rPr>
        <w:t xml:space="preserve">на секретаря </w:t>
      </w:r>
      <w:r w:rsidRPr="00757BA4">
        <w:rPr>
          <w:rFonts w:ascii="Times New Roman" w:hAnsi="Times New Roman" w:cs="Times New Roman"/>
          <w:sz w:val="28"/>
          <w:szCs w:val="28"/>
        </w:rPr>
        <w:t>Территориальной избирательной комиссии</w:t>
      </w:r>
      <w:r>
        <w:rPr>
          <w:rFonts w:ascii="Times New Roman" w:hAnsi="Times New Roman" w:cs="Times New Roman"/>
          <w:sz w:val="28"/>
          <w:szCs w:val="28"/>
        </w:rPr>
        <w:t xml:space="preserve"> Боковского района Ростовской области Власенко Н.А.</w:t>
      </w:r>
    </w:p>
    <w:p w:rsidR="00757BA4" w:rsidRPr="00757BA4" w:rsidRDefault="00757BA4" w:rsidP="00757BA4">
      <w:pPr>
        <w:spacing w:after="0" w:line="360" w:lineRule="auto"/>
        <w:ind w:firstLine="51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396AA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070"/>
        <w:gridCol w:w="4398"/>
      </w:tblGrid>
      <w:tr w:rsidR="00396AA6" w:rsidTr="00396AA6">
        <w:tc>
          <w:tcPr>
            <w:tcW w:w="5070" w:type="dxa"/>
            <w:hideMark/>
          </w:tcPr>
          <w:p w:rsidR="00396AA6" w:rsidRDefault="00396AA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Председатель комиссии</w:t>
            </w:r>
          </w:p>
        </w:tc>
        <w:tc>
          <w:tcPr>
            <w:tcW w:w="4398" w:type="dxa"/>
            <w:hideMark/>
          </w:tcPr>
          <w:p w:rsidR="00396AA6" w:rsidRDefault="0035064B" w:rsidP="00457D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             </w:t>
            </w:r>
            <w:r w:rsidR="00D826BA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С.</w:t>
            </w:r>
            <w:r w:rsidR="00457DF6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Г. Биценко</w:t>
            </w:r>
          </w:p>
        </w:tc>
      </w:tr>
      <w:tr w:rsidR="00396AA6" w:rsidTr="00396AA6">
        <w:tc>
          <w:tcPr>
            <w:tcW w:w="5070" w:type="dxa"/>
          </w:tcPr>
          <w:p w:rsidR="00396AA6" w:rsidRDefault="00396A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398" w:type="dxa"/>
          </w:tcPr>
          <w:p w:rsidR="00396AA6" w:rsidRDefault="00396AA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96AA6" w:rsidTr="00396AA6">
        <w:tc>
          <w:tcPr>
            <w:tcW w:w="5070" w:type="dxa"/>
            <w:hideMark/>
          </w:tcPr>
          <w:p w:rsidR="00396AA6" w:rsidRDefault="00457DF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Секретарь </w:t>
            </w:r>
            <w:r w:rsidR="00396AA6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комиссии</w:t>
            </w:r>
          </w:p>
        </w:tc>
        <w:tc>
          <w:tcPr>
            <w:tcW w:w="4398" w:type="dxa"/>
            <w:hideMark/>
          </w:tcPr>
          <w:p w:rsidR="00396AA6" w:rsidRDefault="00396A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              </w:t>
            </w:r>
            <w:r w:rsidR="00457DF6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BE23AB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</w:t>
            </w:r>
            <w:r w:rsidR="00457DF6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Н. А. Власенко</w:t>
            </w:r>
          </w:p>
        </w:tc>
      </w:tr>
    </w:tbl>
    <w:p w:rsidR="00396AA6" w:rsidRDefault="00396AA6" w:rsidP="00396AA6"/>
    <w:p w:rsidR="00757BA4" w:rsidRDefault="00757BA4" w:rsidP="00396AA6"/>
    <w:p w:rsidR="00757BA4" w:rsidRDefault="00757BA4" w:rsidP="00396AA6"/>
    <w:p w:rsidR="00757BA4" w:rsidRDefault="00757BA4" w:rsidP="00396AA6"/>
    <w:p w:rsidR="00757BA4" w:rsidRDefault="00757BA4" w:rsidP="00396AA6"/>
    <w:p w:rsidR="00757BA4" w:rsidRDefault="00757BA4" w:rsidP="00396AA6"/>
    <w:p w:rsidR="00757BA4" w:rsidRDefault="00757BA4" w:rsidP="00396AA6"/>
    <w:p w:rsidR="00757BA4" w:rsidRDefault="00757BA4" w:rsidP="00396AA6"/>
    <w:p w:rsidR="00757BA4" w:rsidRDefault="00757BA4" w:rsidP="00396AA6"/>
    <w:p w:rsidR="00757BA4" w:rsidRDefault="00757BA4" w:rsidP="00396AA6"/>
    <w:p w:rsidR="00757BA4" w:rsidRDefault="00757BA4" w:rsidP="00396AA6"/>
    <w:p w:rsidR="00757BA4" w:rsidRDefault="00757BA4" w:rsidP="00396AA6"/>
    <w:p w:rsidR="00757BA4" w:rsidRDefault="00757BA4" w:rsidP="00396AA6"/>
    <w:p w:rsidR="00757BA4" w:rsidRDefault="00757BA4" w:rsidP="00396AA6"/>
    <w:p w:rsidR="00757BA4" w:rsidRDefault="00757BA4" w:rsidP="00396AA6"/>
    <w:p w:rsidR="00757BA4" w:rsidRDefault="00757BA4" w:rsidP="00396AA6"/>
    <w:p w:rsidR="00757BA4" w:rsidRDefault="00757BA4" w:rsidP="00396AA6"/>
    <w:p w:rsidR="00647111" w:rsidRDefault="00647111" w:rsidP="00396AA6"/>
    <w:p w:rsidR="00647111" w:rsidRDefault="00647111" w:rsidP="00396AA6"/>
    <w:p w:rsidR="00141F97" w:rsidRDefault="00141F97" w:rsidP="00396AA6"/>
    <w:p w:rsidR="00141F97" w:rsidRDefault="00141F97" w:rsidP="00396AA6"/>
    <w:p w:rsidR="00141F97" w:rsidRDefault="00141F97" w:rsidP="00396AA6">
      <w:bookmarkStart w:id="0" w:name="_GoBack"/>
      <w:bookmarkEnd w:id="0"/>
    </w:p>
    <w:sectPr w:rsidR="00141F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5FDF"/>
    <w:rsid w:val="000A7BEA"/>
    <w:rsid w:val="00105953"/>
    <w:rsid w:val="00112FE0"/>
    <w:rsid w:val="00121D82"/>
    <w:rsid w:val="00141F97"/>
    <w:rsid w:val="00196E38"/>
    <w:rsid w:val="001A4D91"/>
    <w:rsid w:val="001B5FDF"/>
    <w:rsid w:val="001F4C87"/>
    <w:rsid w:val="00220D73"/>
    <w:rsid w:val="002267FC"/>
    <w:rsid w:val="00302787"/>
    <w:rsid w:val="0035064B"/>
    <w:rsid w:val="00396AA6"/>
    <w:rsid w:val="00397DBD"/>
    <w:rsid w:val="0040161E"/>
    <w:rsid w:val="004448A7"/>
    <w:rsid w:val="00457DF6"/>
    <w:rsid w:val="00491381"/>
    <w:rsid w:val="004A56B1"/>
    <w:rsid w:val="00510AD2"/>
    <w:rsid w:val="005C7D98"/>
    <w:rsid w:val="00647111"/>
    <w:rsid w:val="00662D22"/>
    <w:rsid w:val="0066792A"/>
    <w:rsid w:val="006A0E05"/>
    <w:rsid w:val="006D4E5D"/>
    <w:rsid w:val="00734B04"/>
    <w:rsid w:val="00757BA4"/>
    <w:rsid w:val="00761D95"/>
    <w:rsid w:val="007710A4"/>
    <w:rsid w:val="00784380"/>
    <w:rsid w:val="00786FB2"/>
    <w:rsid w:val="00791104"/>
    <w:rsid w:val="0079617C"/>
    <w:rsid w:val="007B75E5"/>
    <w:rsid w:val="00802B52"/>
    <w:rsid w:val="00840929"/>
    <w:rsid w:val="00870D53"/>
    <w:rsid w:val="008A30D7"/>
    <w:rsid w:val="008E67B9"/>
    <w:rsid w:val="008F57E2"/>
    <w:rsid w:val="009351CD"/>
    <w:rsid w:val="00961554"/>
    <w:rsid w:val="009A478A"/>
    <w:rsid w:val="009A47A0"/>
    <w:rsid w:val="009F296F"/>
    <w:rsid w:val="00A102E2"/>
    <w:rsid w:val="00A33477"/>
    <w:rsid w:val="00A5138D"/>
    <w:rsid w:val="00A54135"/>
    <w:rsid w:val="00A90025"/>
    <w:rsid w:val="00AA3229"/>
    <w:rsid w:val="00BC6932"/>
    <w:rsid w:val="00BE23AB"/>
    <w:rsid w:val="00C12E42"/>
    <w:rsid w:val="00CA462B"/>
    <w:rsid w:val="00CD6B17"/>
    <w:rsid w:val="00D1032C"/>
    <w:rsid w:val="00D20251"/>
    <w:rsid w:val="00D35504"/>
    <w:rsid w:val="00D73F99"/>
    <w:rsid w:val="00D826BA"/>
    <w:rsid w:val="00DC1A6B"/>
    <w:rsid w:val="00E42016"/>
    <w:rsid w:val="00E570C7"/>
    <w:rsid w:val="00F2203D"/>
    <w:rsid w:val="00F437BA"/>
    <w:rsid w:val="00F96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6AA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570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570C7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39"/>
    <w:rsid w:val="00757B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6AA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570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570C7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39"/>
    <w:rsid w:val="00757B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737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282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BokovTik</dc:creator>
  <cp:lastModifiedBy>Тянтова</cp:lastModifiedBy>
  <cp:revision>10</cp:revision>
  <cp:lastPrinted>2024-02-13T05:49:00Z</cp:lastPrinted>
  <dcterms:created xsi:type="dcterms:W3CDTF">2024-02-12T06:41:00Z</dcterms:created>
  <dcterms:modified xsi:type="dcterms:W3CDTF">2024-02-13T06:40:00Z</dcterms:modified>
</cp:coreProperties>
</file>