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AEEC708" wp14:editId="3556687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B237C" w:rsidTr="00DB237C">
        <w:tc>
          <w:tcPr>
            <w:tcW w:w="3107" w:type="dxa"/>
            <w:hideMark/>
          </w:tcPr>
          <w:p w:rsidR="00DB237C" w:rsidRDefault="00734C45" w:rsidP="00734C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0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апреля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2026</w:t>
            </w:r>
            <w:r w:rsidR="00DB237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B237C" w:rsidRDefault="00DB237C" w:rsidP="00734C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№ </w:t>
            </w:r>
            <w:r w:rsidR="001A65C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12-19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>избирательного у</w:t>
      </w:r>
      <w:r w:rsidR="00734C45">
        <w:rPr>
          <w:rFonts w:ascii="Times New Roman" w:hAnsi="Times New Roman"/>
          <w:b/>
          <w:sz w:val="28"/>
          <w:szCs w:val="28"/>
          <w:lang w:eastAsia="ru-RU"/>
        </w:rPr>
        <w:t>ч</w:t>
      </w:r>
      <w:r w:rsidR="001A65C3">
        <w:rPr>
          <w:rFonts w:ascii="Times New Roman" w:hAnsi="Times New Roman"/>
          <w:b/>
          <w:sz w:val="28"/>
          <w:szCs w:val="28"/>
          <w:lang w:eastAsia="ru-RU"/>
        </w:rPr>
        <w:t>астка, участка референдума № 360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DB237C" w:rsidRDefault="00DB237C" w:rsidP="00DB23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№ 3</w:t>
      </w:r>
      <w:r w:rsidR="001A65C3">
        <w:rPr>
          <w:rFonts w:ascii="Times New Roman" w:eastAsia="Times New Roman" w:hAnsi="Times New Roman"/>
          <w:sz w:val="28"/>
          <w:szCs w:val="28"/>
          <w:lang w:eastAsia="ru-RU"/>
        </w:rPr>
        <w:t>60</w:t>
      </w:r>
      <w:r w:rsidR="006C6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 (постановления ТИК от 02.04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1A65C3">
        <w:rPr>
          <w:rFonts w:ascii="Times New Roman" w:eastAsia="Times New Roman" w:hAnsi="Times New Roman"/>
          <w:sz w:val="28"/>
          <w:szCs w:val="28"/>
          <w:lang w:eastAsia="ru-RU"/>
        </w:rPr>
        <w:t>12-17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 соответствии </w:t>
      </w:r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со </w:t>
      </w:r>
      <w:hyperlink r:id="rId6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22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7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27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29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Порядком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Федерации от 05.12.2012 №152/1137-6, Методическими </w:t>
      </w:r>
      <w:hyperlink r:id="rId10" w:anchor="P43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рекомендациями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  <w:proofErr w:type="gramEnd"/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6C8C" w:rsidRDefault="002B6C8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6C8C" w:rsidRDefault="002B6C8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2B6C8C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 Назначить членами участковой избирательной комиссии избирательного у</w:t>
      </w:r>
      <w:r w:rsidR="00DB38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частка, участка референдума № </w:t>
      </w:r>
      <w:r w:rsidR="001A65C3">
        <w:rPr>
          <w:rFonts w:ascii="Times New Roman" w:eastAsia="Times New Roman" w:hAnsi="Times New Roman"/>
          <w:bCs/>
          <w:sz w:val="28"/>
          <w:szCs w:val="28"/>
          <w:lang w:eastAsia="ru-RU"/>
        </w:rPr>
        <w:t>360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DB237C" w:rsidTr="00DB237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6C6610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Каргинское</w:t>
            </w:r>
            <w:proofErr w:type="spellEnd"/>
            <w:r w:rsidR="00DB23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6C6610" w:rsidTr="003038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610" w:rsidRPr="006875C0" w:rsidRDefault="006C6610" w:rsidP="002B6C8C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10" w:rsidRDefault="001A65C3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Попенко Светлана Евгеньевна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610" w:rsidRPr="006875C0" w:rsidRDefault="006C6610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r w:rsidRPr="001C357A">
              <w:rPr>
                <w:sz w:val="28"/>
                <w:szCs w:val="28"/>
              </w:rPr>
              <w:t>Собрание</w:t>
            </w:r>
            <w:r w:rsidR="001A65C3">
              <w:rPr>
                <w:sz w:val="28"/>
                <w:szCs w:val="28"/>
              </w:rPr>
              <w:t>м</w:t>
            </w:r>
            <w:r w:rsidRPr="001C357A">
              <w:rPr>
                <w:sz w:val="28"/>
                <w:szCs w:val="28"/>
              </w:rPr>
              <w:t xml:space="preserve"> избирателей по месту жительства</w:t>
            </w:r>
            <w:r>
              <w:rPr>
                <w:sz w:val="28"/>
                <w:szCs w:val="28"/>
              </w:rPr>
              <w:t xml:space="preserve"> </w:t>
            </w:r>
            <w:r w:rsidRPr="001C357A">
              <w:rPr>
                <w:sz w:val="12"/>
                <w:szCs w:val="12"/>
              </w:rPr>
              <w:t>356</w:t>
            </w:r>
          </w:p>
        </w:tc>
      </w:tr>
    </w:tbl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</w:t>
      </w:r>
      <w:r w:rsidR="001A65C3">
        <w:rPr>
          <w:rFonts w:ascii="Times New Roman" w:hAnsi="Times New Roman"/>
          <w:sz w:val="28"/>
          <w:szCs w:val="28"/>
          <w:lang w:eastAsia="ru-RU"/>
        </w:rPr>
        <w:t>ферендума № 360</w:t>
      </w:r>
      <w:r>
        <w:rPr>
          <w:rFonts w:ascii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</w:t>
      </w:r>
      <w:r w:rsidR="00DB389D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C8"/>
    <w:rsid w:val="001A65C3"/>
    <w:rsid w:val="002B6C8C"/>
    <w:rsid w:val="00475CC8"/>
    <w:rsid w:val="00601B88"/>
    <w:rsid w:val="006C6610"/>
    <w:rsid w:val="00734C45"/>
    <w:rsid w:val="00751A85"/>
    <w:rsid w:val="007A784A"/>
    <w:rsid w:val="00926F5B"/>
    <w:rsid w:val="00A61FD4"/>
    <w:rsid w:val="00A63B30"/>
    <w:rsid w:val="00DB237C"/>
    <w:rsid w:val="00DB389D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uiPriority w:val="99"/>
    <w:rsid w:val="002B6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uiPriority w:val="99"/>
    <w:rsid w:val="002B6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2026-04-02T12:07:00Z</cp:lastPrinted>
  <dcterms:created xsi:type="dcterms:W3CDTF">2026-04-02T12:07:00Z</dcterms:created>
  <dcterms:modified xsi:type="dcterms:W3CDTF">2026-04-02T12:07:00Z</dcterms:modified>
</cp:coreProperties>
</file>