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E570C7" w:rsidP="00A9002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900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27</w:t>
            </w:r>
            <w:r w:rsid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900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декабря</w:t>
            </w:r>
            <w:r w:rsidR="00A5138D" w:rsidRP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</w:t>
            </w:r>
            <w:r w:rsid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02</w:t>
            </w:r>
            <w:r w:rsidR="00A900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3 </w:t>
            </w:r>
            <w:r w:rsid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8B30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F2203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</w:t>
            </w:r>
            <w:r w:rsidR="008B300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2-5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</w:t>
      </w:r>
      <w:r w:rsidR="009F296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комиссии избирательного участка, участка референдума №3</w:t>
      </w:r>
      <w:r w:rsidR="00761D9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</w:t>
      </w:r>
      <w:r w:rsidR="00A9002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9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734B04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</w:t>
      </w:r>
      <w:r w:rsidR="00802B52">
        <w:rPr>
          <w:rFonts w:ascii="Times New Roman" w:eastAsia="Calibri" w:hAnsi="Times New Roman" w:cs="Times New Roman"/>
          <w:sz w:val="28"/>
          <w:szCs w:val="28"/>
          <w:lang w:eastAsia="ru-RU"/>
        </w:rPr>
        <w:t>и заявления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802B52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член</w:t>
      </w:r>
      <w:r w:rsidR="00802B52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802B52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№34</w:t>
      </w:r>
      <w:r w:rsidR="00A90025">
        <w:rPr>
          <w:rFonts w:ascii="Times New Roman" w:eastAsia="Calibri" w:hAnsi="Times New Roman" w:cs="Times New Roman"/>
          <w:sz w:val="28"/>
          <w:szCs w:val="28"/>
          <w:lang w:eastAsia="ru-RU"/>
        </w:rPr>
        <w:t>9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spellStart"/>
      <w:r w:rsidR="00A90025">
        <w:rPr>
          <w:rFonts w:ascii="Times New Roman" w:eastAsia="Calibri" w:hAnsi="Times New Roman" w:cs="Times New Roman"/>
          <w:sz w:val="28"/>
          <w:szCs w:val="28"/>
          <w:lang w:eastAsia="ru-RU"/>
        </w:rPr>
        <w:t>Сабадин</w:t>
      </w:r>
      <w:proofErr w:type="spellEnd"/>
      <w:r w:rsidR="00A9002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Н.М.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34B0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сложении своих полномочий (вх.№</w:t>
      </w:r>
      <w:r w:rsidR="008B3006">
        <w:rPr>
          <w:rFonts w:ascii="Times New Roman" w:eastAsia="Calibri" w:hAnsi="Times New Roman" w:cs="Times New Roman"/>
          <w:sz w:val="28"/>
          <w:szCs w:val="28"/>
          <w:lang w:eastAsia="ru-RU"/>
        </w:rPr>
        <w:t>284</w:t>
      </w:r>
      <w:r w:rsidR="000A7BEA" w:rsidRPr="00A513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</w:t>
      </w:r>
      <w:r w:rsidR="008B3006">
        <w:rPr>
          <w:rFonts w:ascii="Times New Roman" w:eastAsia="Calibri" w:hAnsi="Times New Roman" w:cs="Times New Roman"/>
          <w:sz w:val="28"/>
          <w:szCs w:val="28"/>
          <w:lang w:eastAsia="ru-RU"/>
        </w:rPr>
        <w:t>22.12.2023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),</w:t>
      </w:r>
      <w:r w:rsidR="00802B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02B52">
        <w:rPr>
          <w:rFonts w:ascii="Times New Roman" w:eastAsia="Calibri" w:hAnsi="Times New Roman" w:cs="Times New Roman"/>
          <w:sz w:val="28"/>
          <w:szCs w:val="28"/>
          <w:lang w:eastAsia="ru-RU"/>
        </w:rPr>
        <w:t>Вихровым</w:t>
      </w:r>
      <w:proofErr w:type="spellEnd"/>
      <w:r w:rsidR="00802B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В.В (вх.№</w:t>
      </w:r>
      <w:r w:rsidR="008B3006">
        <w:rPr>
          <w:rFonts w:ascii="Times New Roman" w:eastAsia="Calibri" w:hAnsi="Times New Roman" w:cs="Times New Roman"/>
          <w:sz w:val="28"/>
          <w:szCs w:val="28"/>
          <w:lang w:eastAsia="ru-RU"/>
        </w:rPr>
        <w:t>285</w:t>
      </w:r>
      <w:r w:rsidR="00802B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</w:t>
      </w:r>
      <w:r w:rsidR="008B3006">
        <w:rPr>
          <w:rFonts w:ascii="Times New Roman" w:eastAsia="Calibri" w:hAnsi="Times New Roman" w:cs="Times New Roman"/>
          <w:sz w:val="28"/>
          <w:szCs w:val="28"/>
          <w:lang w:eastAsia="ru-RU"/>
        </w:rPr>
        <w:t>22.12.2023</w:t>
      </w:r>
      <w:r w:rsidR="00802B52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руководствуясь подпунктом «а» пункта 6 статьи 29 Федерального Закона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от 12.06.2002 года № 67-ФЗ «Об основных гарантиях избирательных прав и</w:t>
      </w:r>
      <w:proofErr w:type="gramEnd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права на участие в референдуме</w:t>
      </w:r>
      <w:r w:rsidR="008B30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граждан Российской Федерации»</w:t>
      </w:r>
      <w:bookmarkStart w:id="0" w:name="_GoBack"/>
      <w:bookmarkEnd w:id="0"/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5064B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члена участковой</w:t>
      </w:r>
      <w:r w:rsidR="009F29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комиссии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8F57E2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A90025">
        <w:rPr>
          <w:rFonts w:ascii="Times New Roman" w:eastAsia="Calibri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spellStart"/>
      <w:r w:rsidR="00A90025">
        <w:rPr>
          <w:rFonts w:ascii="Times New Roman" w:eastAsia="Calibri" w:hAnsi="Times New Roman" w:cs="Times New Roman"/>
          <w:sz w:val="28"/>
          <w:szCs w:val="28"/>
          <w:lang w:eastAsia="ru-RU"/>
        </w:rPr>
        <w:t>Сабадин</w:t>
      </w:r>
      <w:proofErr w:type="spellEnd"/>
      <w:r w:rsidR="00A9002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Наталью Михайловну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02B52" w:rsidRDefault="00802B52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2. Освободить от обязанностей члена участковой избирательной комиссии избирательного участка, участка референдума № 349 Боковского района Ростовской области с правом решающего голоса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Вихрова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Владимира Викторовича.</w:t>
      </w:r>
    </w:p>
    <w:p w:rsidR="008F57E2" w:rsidRPr="008A30D7" w:rsidRDefault="008F57E2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ab/>
      </w:r>
      <w:r w:rsidR="00802B52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F437BA">
        <w:rPr>
          <w:rFonts w:ascii="Times New Roman" w:eastAsia="Calibri" w:hAnsi="Times New Roman" w:cs="Times New Roman"/>
          <w:sz w:val="28"/>
          <w:szCs w:val="28"/>
          <w:lang w:eastAsia="ru-RU"/>
        </w:rPr>
        <w:t>Копию настоящего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F437BA">
        <w:rPr>
          <w:rFonts w:ascii="Times New Roman" w:eastAsia="Calibri" w:hAnsi="Times New Roman" w:cs="Times New Roman"/>
          <w:sz w:val="28"/>
          <w:szCs w:val="28"/>
          <w:lang w:eastAsia="ru-RU"/>
        </w:rPr>
        <w:t>я направить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участковую избирательную комиссию</w:t>
      </w:r>
      <w:r w:rsidR="00D826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F437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№ 34</w:t>
      </w:r>
      <w:r w:rsidR="00A90025">
        <w:rPr>
          <w:rFonts w:ascii="Times New Roman" w:eastAsia="Calibri" w:hAnsi="Times New Roman" w:cs="Times New Roman"/>
          <w:sz w:val="28"/>
          <w:szCs w:val="28"/>
          <w:lang w:eastAsia="ru-RU"/>
        </w:rPr>
        <w:t>9</w:t>
      </w:r>
      <w:r w:rsidR="001A4D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802B52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35064B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8E67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8E67B9" w:rsidRPr="008E67B9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5064B" w:rsidP="00457D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</w:t>
            </w:r>
            <w:r w:rsidR="00D826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С.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Г. Биценко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457D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E23A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7BEA"/>
    <w:rsid w:val="00105953"/>
    <w:rsid w:val="00121D82"/>
    <w:rsid w:val="00196E38"/>
    <w:rsid w:val="001A4D91"/>
    <w:rsid w:val="001B5FDF"/>
    <w:rsid w:val="001F4C87"/>
    <w:rsid w:val="00220D73"/>
    <w:rsid w:val="002267FC"/>
    <w:rsid w:val="00302787"/>
    <w:rsid w:val="0035064B"/>
    <w:rsid w:val="00396AA6"/>
    <w:rsid w:val="00397DBD"/>
    <w:rsid w:val="0040161E"/>
    <w:rsid w:val="004448A7"/>
    <w:rsid w:val="00457DF6"/>
    <w:rsid w:val="004A56B1"/>
    <w:rsid w:val="00662D22"/>
    <w:rsid w:val="0066792A"/>
    <w:rsid w:val="006A0E05"/>
    <w:rsid w:val="006D4E5D"/>
    <w:rsid w:val="00734B04"/>
    <w:rsid w:val="00761D95"/>
    <w:rsid w:val="00784380"/>
    <w:rsid w:val="00786FB2"/>
    <w:rsid w:val="00791104"/>
    <w:rsid w:val="0079617C"/>
    <w:rsid w:val="00802B52"/>
    <w:rsid w:val="00840929"/>
    <w:rsid w:val="00870D53"/>
    <w:rsid w:val="008A30D7"/>
    <w:rsid w:val="008B3006"/>
    <w:rsid w:val="008E67B9"/>
    <w:rsid w:val="008F57E2"/>
    <w:rsid w:val="009351CD"/>
    <w:rsid w:val="009A478A"/>
    <w:rsid w:val="009F296F"/>
    <w:rsid w:val="00A102E2"/>
    <w:rsid w:val="00A33477"/>
    <w:rsid w:val="00A5138D"/>
    <w:rsid w:val="00A54135"/>
    <w:rsid w:val="00A90025"/>
    <w:rsid w:val="00AA3229"/>
    <w:rsid w:val="00BC6932"/>
    <w:rsid w:val="00BE23AB"/>
    <w:rsid w:val="00C12E42"/>
    <w:rsid w:val="00CA462B"/>
    <w:rsid w:val="00CD6B17"/>
    <w:rsid w:val="00D1032C"/>
    <w:rsid w:val="00D20251"/>
    <w:rsid w:val="00D73F99"/>
    <w:rsid w:val="00D826BA"/>
    <w:rsid w:val="00DC1A6B"/>
    <w:rsid w:val="00E570C7"/>
    <w:rsid w:val="00F2203D"/>
    <w:rsid w:val="00F437BA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10</cp:revision>
  <cp:lastPrinted>2023-12-25T11:16:00Z</cp:lastPrinted>
  <dcterms:created xsi:type="dcterms:W3CDTF">2023-12-18T11:28:00Z</dcterms:created>
  <dcterms:modified xsi:type="dcterms:W3CDTF">2023-12-25T11:17:00Z</dcterms:modified>
</cp:coreProperties>
</file>