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63B0" w:rsidRDefault="005063B0" w:rsidP="005063B0">
      <w:pPr>
        <w:widowControl w:val="0"/>
        <w:tabs>
          <w:tab w:val="left" w:pos="5580"/>
        </w:tabs>
        <w:autoSpaceDE w:val="0"/>
        <w:autoSpaceDN w:val="0"/>
        <w:adjustRightInd w:val="0"/>
        <w:ind w:left="4027" w:right="4262"/>
      </w:pPr>
      <w:r>
        <w:rPr>
          <w:noProof/>
        </w:rPr>
        <w:drawing>
          <wp:inline distT="0" distB="0" distL="0" distR="0">
            <wp:extent cx="638175" cy="6858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lum contrast="12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063B0" w:rsidRPr="005063B0" w:rsidRDefault="005063B0" w:rsidP="005063B0">
      <w:pPr>
        <w:widowControl w:val="0"/>
        <w:shd w:val="clear" w:color="auto" w:fill="FFFFFF"/>
        <w:tabs>
          <w:tab w:val="left" w:pos="5580"/>
        </w:tabs>
        <w:autoSpaceDE w:val="0"/>
        <w:autoSpaceDN w:val="0"/>
        <w:adjustRightInd w:val="0"/>
        <w:spacing w:before="226" w:line="326" w:lineRule="exact"/>
        <w:ind w:left="629" w:right="538" w:firstLine="389"/>
        <w:jc w:val="center"/>
        <w:rPr>
          <w:sz w:val="28"/>
          <w:szCs w:val="28"/>
        </w:rPr>
      </w:pPr>
      <w:r w:rsidRPr="005063B0">
        <w:rPr>
          <w:b/>
          <w:bCs/>
          <w:color w:val="000000"/>
          <w:sz w:val="28"/>
          <w:szCs w:val="28"/>
        </w:rPr>
        <w:t xml:space="preserve">ТЕРРИТОРИАЛЬНАЯ ИЗБИРАТЕЛЬНАЯ КОМИССИЯ </w:t>
      </w:r>
      <w:r w:rsidRPr="005063B0">
        <w:rPr>
          <w:b/>
          <w:bCs/>
          <w:color w:val="000000"/>
          <w:spacing w:val="-3"/>
          <w:sz w:val="28"/>
          <w:szCs w:val="28"/>
        </w:rPr>
        <w:t>БОКОВСКОГО РАЙОНА РОСТОВСКОЙ ОБЛАСТИ</w:t>
      </w:r>
    </w:p>
    <w:p w:rsidR="005063B0" w:rsidRPr="005063B0" w:rsidRDefault="005063B0" w:rsidP="005063B0">
      <w:pPr>
        <w:widowControl w:val="0"/>
        <w:shd w:val="clear" w:color="auto" w:fill="FFFFFF"/>
        <w:tabs>
          <w:tab w:val="left" w:pos="5580"/>
        </w:tabs>
        <w:autoSpaceDE w:val="0"/>
        <w:autoSpaceDN w:val="0"/>
        <w:adjustRightInd w:val="0"/>
        <w:spacing w:before="226" w:line="326" w:lineRule="exact"/>
        <w:ind w:left="629" w:right="538" w:firstLine="389"/>
        <w:jc w:val="center"/>
        <w:rPr>
          <w:b/>
          <w:bCs/>
          <w:sz w:val="28"/>
          <w:szCs w:val="28"/>
        </w:rPr>
      </w:pPr>
      <w:r w:rsidRPr="005063B0">
        <w:rPr>
          <w:b/>
          <w:bCs/>
          <w:sz w:val="28"/>
          <w:szCs w:val="28"/>
        </w:rPr>
        <w:t>ПОСТАНОВЛЕНИЕ</w:t>
      </w:r>
    </w:p>
    <w:p w:rsidR="005063B0" w:rsidRPr="005063B0" w:rsidRDefault="005063B0" w:rsidP="005063B0">
      <w:pPr>
        <w:widowControl w:val="0"/>
        <w:shd w:val="clear" w:color="auto" w:fill="FFFFFF"/>
        <w:tabs>
          <w:tab w:val="left" w:pos="5580"/>
        </w:tabs>
        <w:autoSpaceDE w:val="0"/>
        <w:autoSpaceDN w:val="0"/>
        <w:adjustRightInd w:val="0"/>
        <w:spacing w:before="226" w:line="326" w:lineRule="exact"/>
        <w:ind w:left="629" w:right="538" w:firstLine="389"/>
        <w:rPr>
          <w:sz w:val="28"/>
          <w:szCs w:val="28"/>
        </w:rPr>
      </w:pPr>
    </w:p>
    <w:p w:rsidR="005063B0" w:rsidRPr="005063B0" w:rsidRDefault="00132FDF" w:rsidP="005063B0">
      <w:pPr>
        <w:rPr>
          <w:sz w:val="28"/>
          <w:szCs w:val="28"/>
        </w:rPr>
      </w:pPr>
      <w:r w:rsidRPr="00132FDF">
        <w:rPr>
          <w:sz w:val="28"/>
          <w:szCs w:val="28"/>
        </w:rPr>
        <w:t>10</w:t>
      </w:r>
      <w:r w:rsidR="005063B0" w:rsidRPr="00132FDF">
        <w:rPr>
          <w:sz w:val="28"/>
          <w:szCs w:val="28"/>
        </w:rPr>
        <w:t xml:space="preserve"> </w:t>
      </w:r>
      <w:r w:rsidRPr="00132FDF">
        <w:rPr>
          <w:sz w:val="28"/>
          <w:szCs w:val="28"/>
        </w:rPr>
        <w:t>июля</w:t>
      </w:r>
      <w:r w:rsidR="005063B0" w:rsidRPr="00132FDF">
        <w:rPr>
          <w:sz w:val="28"/>
          <w:szCs w:val="28"/>
        </w:rPr>
        <w:t xml:space="preserve"> 2026 г.                         ст. Боковская                                            № </w:t>
      </w:r>
      <w:r w:rsidRPr="00132FDF">
        <w:rPr>
          <w:sz w:val="28"/>
          <w:szCs w:val="28"/>
        </w:rPr>
        <w:t>21-2</w:t>
      </w:r>
    </w:p>
    <w:p w:rsidR="00BD4492" w:rsidRPr="005063B0" w:rsidRDefault="00BD4492" w:rsidP="00BD4492">
      <w:pPr>
        <w:tabs>
          <w:tab w:val="left" w:pos="345"/>
          <w:tab w:val="left" w:pos="3675"/>
        </w:tabs>
        <w:ind w:right="-205"/>
        <w:jc w:val="center"/>
        <w:rPr>
          <w:sz w:val="28"/>
          <w:szCs w:val="28"/>
        </w:rPr>
      </w:pPr>
    </w:p>
    <w:p w:rsidR="003E0C71" w:rsidRDefault="003E0C71" w:rsidP="00BD4492">
      <w:pPr>
        <w:tabs>
          <w:tab w:val="left" w:pos="7740"/>
        </w:tabs>
        <w:ind w:left="1800" w:right="1898"/>
        <w:jc w:val="both"/>
        <w:rPr>
          <w:b/>
          <w:sz w:val="28"/>
          <w:szCs w:val="28"/>
        </w:rPr>
      </w:pPr>
    </w:p>
    <w:p w:rsidR="00BD4492" w:rsidRDefault="0074484C" w:rsidP="0074484C">
      <w:pPr>
        <w:tabs>
          <w:tab w:val="left" w:pos="7740"/>
        </w:tabs>
        <w:ind w:left="1800" w:right="1898"/>
        <w:jc w:val="both"/>
        <w:rPr>
          <w:b/>
          <w:sz w:val="28"/>
          <w:szCs w:val="28"/>
        </w:rPr>
      </w:pPr>
      <w:r w:rsidRPr="008458E6">
        <w:rPr>
          <w:b/>
          <w:sz w:val="28"/>
        </w:rPr>
        <w:t xml:space="preserve">О </w:t>
      </w:r>
      <w:r w:rsidRPr="0074484C">
        <w:rPr>
          <w:b/>
          <w:sz w:val="28"/>
        </w:rPr>
        <w:t>график</w:t>
      </w:r>
      <w:r>
        <w:rPr>
          <w:b/>
          <w:sz w:val="28"/>
        </w:rPr>
        <w:t>е</w:t>
      </w:r>
      <w:r w:rsidRPr="0074484C">
        <w:rPr>
          <w:b/>
          <w:sz w:val="28"/>
        </w:rPr>
        <w:t xml:space="preserve"> проведения Территориальной избирательной комисси</w:t>
      </w:r>
      <w:r w:rsidR="00B44A6B">
        <w:rPr>
          <w:b/>
          <w:sz w:val="28"/>
        </w:rPr>
        <w:t>ей</w:t>
      </w:r>
      <w:r w:rsidRPr="0074484C">
        <w:rPr>
          <w:b/>
          <w:sz w:val="28"/>
        </w:rPr>
        <w:t xml:space="preserve"> </w:t>
      </w:r>
      <w:r w:rsidR="005063B0">
        <w:rPr>
          <w:b/>
          <w:sz w:val="28"/>
        </w:rPr>
        <w:t>Боковского</w:t>
      </w:r>
      <w:r w:rsidRPr="0074484C">
        <w:rPr>
          <w:b/>
          <w:sz w:val="28"/>
        </w:rPr>
        <w:t xml:space="preserve"> района Ростовской области </w:t>
      </w:r>
      <w:r w:rsidR="0053623E" w:rsidRPr="0053623E">
        <w:rPr>
          <w:b/>
          <w:sz w:val="28"/>
        </w:rPr>
        <w:t xml:space="preserve">обучающих мероприятий для членов участковых избирательных комиссий, участвующих в адресном информировании избирателей на выборах </w:t>
      </w:r>
      <w:proofErr w:type="gramStart"/>
      <w:r w:rsidR="0053623E" w:rsidRPr="0053623E">
        <w:rPr>
          <w:b/>
          <w:sz w:val="28"/>
        </w:rPr>
        <w:t>депутатов Государственной Думы Федерального Собрания Российской Федерации девятого созыва</w:t>
      </w:r>
      <w:proofErr w:type="gramEnd"/>
      <w:r w:rsidR="0053623E" w:rsidRPr="0053623E">
        <w:rPr>
          <w:b/>
          <w:sz w:val="28"/>
        </w:rPr>
        <w:t xml:space="preserve"> путем их оповещения способом поквартирного (подомового) обхода (проект «</w:t>
      </w:r>
      <w:proofErr w:type="spellStart"/>
      <w:r w:rsidR="0053623E" w:rsidRPr="0053623E">
        <w:rPr>
          <w:b/>
          <w:sz w:val="28"/>
        </w:rPr>
        <w:t>ИнформУИК</w:t>
      </w:r>
      <w:proofErr w:type="spellEnd"/>
      <w:r w:rsidR="0053623E" w:rsidRPr="0053623E">
        <w:rPr>
          <w:b/>
          <w:sz w:val="28"/>
        </w:rPr>
        <w:t>») на территории Ростовской области</w:t>
      </w:r>
    </w:p>
    <w:p w:rsidR="00BD4492" w:rsidRDefault="00BD4492" w:rsidP="00B44A6B">
      <w:pPr>
        <w:ind w:firstLine="900"/>
        <w:jc w:val="both"/>
        <w:rPr>
          <w:sz w:val="28"/>
          <w:szCs w:val="28"/>
        </w:rPr>
      </w:pPr>
    </w:p>
    <w:p w:rsidR="00BD4492" w:rsidRPr="0053623E" w:rsidRDefault="00EA5CCB" w:rsidP="005063B0">
      <w:pPr>
        <w:autoSpaceDE w:val="0"/>
        <w:autoSpaceDN w:val="0"/>
        <w:adjustRightInd w:val="0"/>
        <w:spacing w:line="276" w:lineRule="auto"/>
        <w:ind w:firstLine="900"/>
        <w:jc w:val="both"/>
        <w:rPr>
          <w:sz w:val="28"/>
          <w:szCs w:val="28"/>
        </w:rPr>
      </w:pPr>
      <w:r w:rsidRPr="00EA5CCB">
        <w:rPr>
          <w:sz w:val="28"/>
          <w:szCs w:val="28"/>
        </w:rPr>
        <w:t xml:space="preserve">Руководствуясь </w:t>
      </w:r>
      <w:r w:rsidR="0053623E" w:rsidRPr="0053623E">
        <w:rPr>
          <w:sz w:val="28"/>
          <w:szCs w:val="28"/>
        </w:rPr>
        <w:t>выписк</w:t>
      </w:r>
      <w:r w:rsidR="0053623E">
        <w:rPr>
          <w:sz w:val="28"/>
          <w:szCs w:val="28"/>
        </w:rPr>
        <w:t>ой</w:t>
      </w:r>
      <w:r w:rsidR="0053623E" w:rsidRPr="0053623E">
        <w:rPr>
          <w:sz w:val="28"/>
          <w:szCs w:val="28"/>
        </w:rPr>
        <w:t xml:space="preserve"> из протокола заседания Центральной избирательной комиссии Российской Федерации от 02.07.2026 № 11-1-9 </w:t>
      </w:r>
      <w:r w:rsidR="0053623E">
        <w:rPr>
          <w:sz w:val="28"/>
          <w:szCs w:val="28"/>
        </w:rPr>
        <w:br/>
      </w:r>
      <w:proofErr w:type="gramStart"/>
      <w:r w:rsidR="0053623E" w:rsidRPr="0053623E">
        <w:rPr>
          <w:sz w:val="28"/>
          <w:szCs w:val="28"/>
        </w:rPr>
        <w:t>«Об адресном информировании избирателей на выборах депутатов Государственной Думы Федерального Собрания Российской Федерации девятого созыва путем их оповещения способом поквартирного (подомового) обхода (проект «</w:t>
      </w:r>
      <w:proofErr w:type="spellStart"/>
      <w:r w:rsidR="0053623E" w:rsidRPr="0053623E">
        <w:rPr>
          <w:sz w:val="28"/>
          <w:szCs w:val="28"/>
        </w:rPr>
        <w:t>ИнформУИК</w:t>
      </w:r>
      <w:proofErr w:type="spellEnd"/>
      <w:r w:rsidR="0053623E" w:rsidRPr="0053623E">
        <w:rPr>
          <w:sz w:val="28"/>
          <w:szCs w:val="28"/>
        </w:rPr>
        <w:t>»)», постановлени</w:t>
      </w:r>
      <w:r w:rsidR="0053623E">
        <w:rPr>
          <w:sz w:val="28"/>
          <w:szCs w:val="28"/>
        </w:rPr>
        <w:t>ем</w:t>
      </w:r>
      <w:r w:rsidR="0053623E" w:rsidRPr="0053623E">
        <w:rPr>
          <w:sz w:val="28"/>
          <w:szCs w:val="28"/>
        </w:rPr>
        <w:t xml:space="preserve"> Избирательной комиссии Ростовской области от 09.07.2026 № 155-1 «О реализации адресного информирования избирателей на выборах депутатов Государственной Думы Федерального Собрания Российской Федерации девятого созыва путем их оповещения способом поквартирного (подомового) обхода (проект «</w:t>
      </w:r>
      <w:proofErr w:type="spellStart"/>
      <w:r w:rsidR="0053623E" w:rsidRPr="0053623E">
        <w:rPr>
          <w:sz w:val="28"/>
          <w:szCs w:val="28"/>
        </w:rPr>
        <w:t>ИнформУИК</w:t>
      </w:r>
      <w:proofErr w:type="spellEnd"/>
      <w:r w:rsidR="0053623E" w:rsidRPr="0053623E">
        <w:rPr>
          <w:sz w:val="28"/>
          <w:szCs w:val="28"/>
        </w:rPr>
        <w:t>») на территории Ростовской</w:t>
      </w:r>
      <w:proofErr w:type="gramEnd"/>
      <w:r w:rsidR="0053623E" w:rsidRPr="0053623E">
        <w:rPr>
          <w:sz w:val="28"/>
          <w:szCs w:val="28"/>
        </w:rPr>
        <w:t xml:space="preserve"> области»</w:t>
      </w:r>
    </w:p>
    <w:p w:rsidR="00BD4492" w:rsidRDefault="00BD4492" w:rsidP="005063B0">
      <w:pPr>
        <w:spacing w:line="276" w:lineRule="auto"/>
        <w:ind w:firstLine="900"/>
        <w:jc w:val="center"/>
        <w:rPr>
          <w:sz w:val="16"/>
          <w:szCs w:val="16"/>
        </w:rPr>
      </w:pPr>
    </w:p>
    <w:p w:rsidR="00BD4492" w:rsidRDefault="00F25E6C" w:rsidP="005063B0">
      <w:pPr>
        <w:spacing w:line="276" w:lineRule="auto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</w:t>
      </w:r>
      <w:r w:rsidR="00BD4492">
        <w:rPr>
          <w:sz w:val="28"/>
          <w:szCs w:val="28"/>
        </w:rPr>
        <w:t xml:space="preserve"> избирательная комиссия </w:t>
      </w:r>
      <w:r>
        <w:rPr>
          <w:sz w:val="28"/>
          <w:szCs w:val="28"/>
        </w:rPr>
        <w:t>ПОСТАНОВИЛА</w:t>
      </w:r>
      <w:r w:rsidR="00BD4492">
        <w:rPr>
          <w:sz w:val="28"/>
          <w:szCs w:val="28"/>
        </w:rPr>
        <w:t>:</w:t>
      </w:r>
    </w:p>
    <w:p w:rsidR="00BD4492" w:rsidRDefault="00BD4492" w:rsidP="005063B0">
      <w:pPr>
        <w:spacing w:line="276" w:lineRule="auto"/>
        <w:ind w:firstLine="900"/>
        <w:jc w:val="center"/>
        <w:rPr>
          <w:sz w:val="16"/>
          <w:szCs w:val="16"/>
        </w:rPr>
      </w:pPr>
    </w:p>
    <w:p w:rsidR="000034C5" w:rsidRDefault="0074484C" w:rsidP="005063B0">
      <w:pPr>
        <w:pStyle w:val="a3"/>
        <w:tabs>
          <w:tab w:val="left" w:pos="993"/>
        </w:tabs>
        <w:spacing w:line="276" w:lineRule="auto"/>
        <w:ind w:left="0" w:firstLine="851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B44A6B">
        <w:rPr>
          <w:sz w:val="28"/>
          <w:szCs w:val="28"/>
        </w:rPr>
        <w:t> </w:t>
      </w:r>
      <w:proofErr w:type="gramStart"/>
      <w:r>
        <w:rPr>
          <w:sz w:val="28"/>
          <w:szCs w:val="28"/>
        </w:rPr>
        <w:t xml:space="preserve">Утвердить </w:t>
      </w:r>
      <w:r w:rsidR="00B44A6B">
        <w:rPr>
          <w:sz w:val="28"/>
          <w:szCs w:val="28"/>
        </w:rPr>
        <w:t xml:space="preserve">прилагаемый </w:t>
      </w:r>
      <w:r w:rsidR="00B44A6B" w:rsidRPr="00B44A6B">
        <w:rPr>
          <w:sz w:val="28"/>
          <w:szCs w:val="28"/>
        </w:rPr>
        <w:t>график проведения Территориальной избирательной комисси</w:t>
      </w:r>
      <w:r w:rsidR="00B44A6B">
        <w:rPr>
          <w:sz w:val="28"/>
          <w:szCs w:val="28"/>
        </w:rPr>
        <w:t>ей</w:t>
      </w:r>
      <w:r w:rsidR="00B44A6B" w:rsidRPr="00B44A6B">
        <w:rPr>
          <w:sz w:val="28"/>
          <w:szCs w:val="28"/>
        </w:rPr>
        <w:t xml:space="preserve"> </w:t>
      </w:r>
      <w:r w:rsidR="005063B0">
        <w:rPr>
          <w:sz w:val="28"/>
          <w:szCs w:val="28"/>
        </w:rPr>
        <w:t>Боковского</w:t>
      </w:r>
      <w:r w:rsidR="00B44A6B" w:rsidRPr="00B44A6B">
        <w:rPr>
          <w:sz w:val="28"/>
          <w:szCs w:val="28"/>
        </w:rPr>
        <w:t xml:space="preserve"> района Ростовской области в</w:t>
      </w:r>
      <w:r w:rsidR="00A711ED">
        <w:rPr>
          <w:sz w:val="28"/>
          <w:szCs w:val="28"/>
        </w:rPr>
        <w:t> </w:t>
      </w:r>
      <w:r w:rsidR="00B44A6B" w:rsidRPr="00B44A6B">
        <w:rPr>
          <w:sz w:val="28"/>
          <w:szCs w:val="28"/>
        </w:rPr>
        <w:t xml:space="preserve">период с </w:t>
      </w:r>
      <w:r w:rsidR="0053623E" w:rsidRPr="0053623E">
        <w:rPr>
          <w:sz w:val="28"/>
          <w:szCs w:val="28"/>
        </w:rPr>
        <w:t xml:space="preserve">27 июля по 14 августа 2026 года обучающих мероприятий для членов участковых избирательных комиссий, участвующих в адресном информировании избирателей на выборах депутатов Государственной Думы Федерального Собрания Российской Федерации девятого созыва путем их оповещения </w:t>
      </w:r>
      <w:r w:rsidR="0053623E" w:rsidRPr="0053623E">
        <w:rPr>
          <w:sz w:val="28"/>
          <w:szCs w:val="28"/>
        </w:rPr>
        <w:lastRenderedPageBreak/>
        <w:t>способом поквартирного (подомового) обхода (проект «</w:t>
      </w:r>
      <w:proofErr w:type="spellStart"/>
      <w:r w:rsidR="0053623E" w:rsidRPr="0053623E">
        <w:rPr>
          <w:sz w:val="28"/>
          <w:szCs w:val="28"/>
        </w:rPr>
        <w:t>ИнформУИК</w:t>
      </w:r>
      <w:proofErr w:type="spellEnd"/>
      <w:r w:rsidR="0053623E" w:rsidRPr="0053623E">
        <w:rPr>
          <w:sz w:val="28"/>
          <w:szCs w:val="28"/>
        </w:rPr>
        <w:t>») на территории Ростовской области</w:t>
      </w:r>
      <w:r w:rsidR="00B44A6B" w:rsidRPr="00B44A6B">
        <w:rPr>
          <w:sz w:val="28"/>
          <w:szCs w:val="28"/>
        </w:rPr>
        <w:t>.</w:t>
      </w:r>
      <w:proofErr w:type="gramEnd"/>
    </w:p>
    <w:p w:rsidR="00BD4492" w:rsidRDefault="00D41966" w:rsidP="005063B0">
      <w:pPr>
        <w:spacing w:line="276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BD4492">
        <w:rPr>
          <w:sz w:val="28"/>
          <w:szCs w:val="28"/>
        </w:rPr>
        <w:t>. </w:t>
      </w:r>
      <w:proofErr w:type="gramStart"/>
      <w:r w:rsidR="00BD4492">
        <w:rPr>
          <w:sz w:val="28"/>
          <w:szCs w:val="28"/>
        </w:rPr>
        <w:t>Контроль за</w:t>
      </w:r>
      <w:proofErr w:type="gramEnd"/>
      <w:r w:rsidR="00BD4492">
        <w:rPr>
          <w:sz w:val="28"/>
          <w:szCs w:val="28"/>
        </w:rPr>
        <w:t xml:space="preserve"> выполнением настоящего постановления возложить на</w:t>
      </w:r>
      <w:r w:rsidR="00B44A6B">
        <w:rPr>
          <w:sz w:val="28"/>
          <w:szCs w:val="28"/>
        </w:rPr>
        <w:t xml:space="preserve"> </w:t>
      </w:r>
      <w:r w:rsidR="005063B0">
        <w:rPr>
          <w:sz w:val="28"/>
          <w:szCs w:val="28"/>
        </w:rPr>
        <w:t>секретаря комиссии Власенко Н.А</w:t>
      </w:r>
      <w:r w:rsidR="00B44A6B">
        <w:rPr>
          <w:sz w:val="28"/>
          <w:szCs w:val="28"/>
        </w:rPr>
        <w:t>.</w:t>
      </w:r>
    </w:p>
    <w:p w:rsidR="00BD4492" w:rsidRDefault="00BD4492" w:rsidP="00B44A6B">
      <w:pPr>
        <w:ind w:firstLine="900"/>
        <w:jc w:val="both"/>
        <w:rPr>
          <w:sz w:val="16"/>
          <w:szCs w:val="16"/>
        </w:rPr>
      </w:pPr>
    </w:p>
    <w:p w:rsidR="00BD4492" w:rsidRDefault="00BD4492" w:rsidP="00BD4492">
      <w:pPr>
        <w:tabs>
          <w:tab w:val="left" w:pos="7020"/>
        </w:tabs>
        <w:rPr>
          <w:sz w:val="28"/>
          <w:szCs w:val="28"/>
        </w:rPr>
      </w:pPr>
    </w:p>
    <w:p w:rsidR="005063B0" w:rsidRDefault="005063B0" w:rsidP="005063B0">
      <w:pPr>
        <w:widowControl w:val="0"/>
        <w:autoSpaceDE w:val="0"/>
        <w:autoSpaceDN w:val="0"/>
        <w:adjustRightInd w:val="0"/>
        <w:ind w:right="-7336"/>
        <w:rPr>
          <w:sz w:val="28"/>
          <w:szCs w:val="28"/>
        </w:rPr>
      </w:pPr>
    </w:p>
    <w:p w:rsidR="005063B0" w:rsidRDefault="005063B0" w:rsidP="005063B0">
      <w:pPr>
        <w:widowControl w:val="0"/>
        <w:autoSpaceDE w:val="0"/>
        <w:autoSpaceDN w:val="0"/>
        <w:adjustRightInd w:val="0"/>
        <w:ind w:right="-7336"/>
        <w:rPr>
          <w:sz w:val="28"/>
          <w:szCs w:val="28"/>
        </w:rPr>
      </w:pPr>
    </w:p>
    <w:p w:rsidR="005063B0" w:rsidRPr="005063B0" w:rsidRDefault="005063B0" w:rsidP="005063B0">
      <w:pPr>
        <w:widowControl w:val="0"/>
        <w:autoSpaceDE w:val="0"/>
        <w:autoSpaceDN w:val="0"/>
        <w:adjustRightInd w:val="0"/>
        <w:ind w:right="-7336"/>
        <w:rPr>
          <w:sz w:val="28"/>
          <w:szCs w:val="28"/>
        </w:rPr>
      </w:pPr>
      <w:r w:rsidRPr="005063B0">
        <w:rPr>
          <w:sz w:val="28"/>
          <w:szCs w:val="28"/>
        </w:rPr>
        <w:t>Председатель комиссии</w:t>
      </w:r>
      <w:r w:rsidRPr="005063B0">
        <w:rPr>
          <w:sz w:val="28"/>
          <w:szCs w:val="28"/>
        </w:rPr>
        <w:tab/>
      </w:r>
      <w:r w:rsidRPr="005063B0">
        <w:rPr>
          <w:sz w:val="28"/>
          <w:szCs w:val="28"/>
        </w:rPr>
        <w:tab/>
      </w:r>
      <w:r w:rsidRPr="005063B0">
        <w:rPr>
          <w:sz w:val="28"/>
          <w:szCs w:val="28"/>
        </w:rPr>
        <w:tab/>
      </w:r>
      <w:r w:rsidRPr="005063B0">
        <w:rPr>
          <w:sz w:val="28"/>
          <w:szCs w:val="28"/>
        </w:rPr>
        <w:tab/>
      </w:r>
      <w:r w:rsidRPr="005063B0">
        <w:rPr>
          <w:sz w:val="28"/>
          <w:szCs w:val="28"/>
        </w:rPr>
        <w:tab/>
        <w:t xml:space="preserve">            </w:t>
      </w:r>
      <w:r>
        <w:rPr>
          <w:sz w:val="28"/>
          <w:szCs w:val="28"/>
        </w:rPr>
        <w:t xml:space="preserve">      </w:t>
      </w:r>
      <w:r w:rsidRPr="005063B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5063B0">
        <w:rPr>
          <w:sz w:val="28"/>
          <w:szCs w:val="28"/>
        </w:rPr>
        <w:t xml:space="preserve"> С.Г. Биценко</w:t>
      </w:r>
    </w:p>
    <w:p w:rsidR="005063B0" w:rsidRPr="005063B0" w:rsidRDefault="005063B0" w:rsidP="005063B0">
      <w:pPr>
        <w:widowControl w:val="0"/>
        <w:autoSpaceDE w:val="0"/>
        <w:autoSpaceDN w:val="0"/>
        <w:adjustRightInd w:val="0"/>
        <w:spacing w:line="276" w:lineRule="auto"/>
        <w:ind w:right="-7336"/>
        <w:rPr>
          <w:sz w:val="28"/>
          <w:szCs w:val="28"/>
        </w:rPr>
      </w:pPr>
      <w:r w:rsidRPr="005063B0">
        <w:rPr>
          <w:sz w:val="28"/>
          <w:szCs w:val="28"/>
        </w:rPr>
        <w:t>Секретарь комиссии</w:t>
      </w:r>
      <w:r w:rsidRPr="005063B0">
        <w:rPr>
          <w:sz w:val="28"/>
          <w:szCs w:val="28"/>
        </w:rPr>
        <w:tab/>
      </w:r>
      <w:r w:rsidRPr="005063B0">
        <w:rPr>
          <w:sz w:val="28"/>
          <w:szCs w:val="28"/>
        </w:rPr>
        <w:tab/>
      </w:r>
      <w:r w:rsidRPr="005063B0">
        <w:rPr>
          <w:sz w:val="28"/>
          <w:szCs w:val="28"/>
        </w:rPr>
        <w:tab/>
      </w:r>
      <w:r w:rsidRPr="005063B0">
        <w:rPr>
          <w:sz w:val="28"/>
          <w:szCs w:val="28"/>
        </w:rPr>
        <w:tab/>
      </w:r>
      <w:r w:rsidRPr="005063B0">
        <w:rPr>
          <w:sz w:val="28"/>
          <w:szCs w:val="28"/>
        </w:rPr>
        <w:tab/>
      </w:r>
      <w:r w:rsidRPr="005063B0">
        <w:rPr>
          <w:sz w:val="28"/>
          <w:szCs w:val="28"/>
        </w:rPr>
        <w:tab/>
        <w:t xml:space="preserve">             </w:t>
      </w:r>
      <w:r>
        <w:rPr>
          <w:sz w:val="28"/>
          <w:szCs w:val="28"/>
        </w:rPr>
        <w:t xml:space="preserve">       </w:t>
      </w:r>
      <w:r w:rsidRPr="005063B0">
        <w:rPr>
          <w:sz w:val="28"/>
          <w:szCs w:val="28"/>
        </w:rPr>
        <w:t xml:space="preserve"> Н.А. Власенко</w:t>
      </w:r>
    </w:p>
    <w:p w:rsidR="005063B0" w:rsidRDefault="005063B0" w:rsidP="0053623E">
      <w:pPr>
        <w:tabs>
          <w:tab w:val="left" w:pos="7020"/>
        </w:tabs>
        <w:ind w:left="6096"/>
        <w:jc w:val="center"/>
        <w:rPr>
          <w:sz w:val="28"/>
        </w:rPr>
      </w:pPr>
    </w:p>
    <w:p w:rsidR="005063B0" w:rsidRDefault="005063B0" w:rsidP="0053623E">
      <w:pPr>
        <w:tabs>
          <w:tab w:val="left" w:pos="7020"/>
        </w:tabs>
        <w:ind w:left="6096"/>
        <w:jc w:val="center"/>
        <w:rPr>
          <w:sz w:val="28"/>
        </w:rPr>
      </w:pPr>
    </w:p>
    <w:p w:rsidR="005063B0" w:rsidRDefault="005063B0" w:rsidP="0053623E">
      <w:pPr>
        <w:tabs>
          <w:tab w:val="left" w:pos="7020"/>
        </w:tabs>
        <w:ind w:left="6096"/>
        <w:jc w:val="center"/>
        <w:rPr>
          <w:sz w:val="28"/>
        </w:rPr>
      </w:pPr>
    </w:p>
    <w:p w:rsidR="005063B0" w:rsidRDefault="005063B0" w:rsidP="0053623E">
      <w:pPr>
        <w:tabs>
          <w:tab w:val="left" w:pos="7020"/>
        </w:tabs>
        <w:ind w:left="6096"/>
        <w:jc w:val="center"/>
        <w:rPr>
          <w:sz w:val="28"/>
        </w:rPr>
      </w:pPr>
    </w:p>
    <w:p w:rsidR="005063B0" w:rsidRDefault="005063B0" w:rsidP="0053623E">
      <w:pPr>
        <w:tabs>
          <w:tab w:val="left" w:pos="7020"/>
        </w:tabs>
        <w:ind w:left="6096"/>
        <w:jc w:val="center"/>
        <w:rPr>
          <w:sz w:val="28"/>
        </w:rPr>
      </w:pPr>
    </w:p>
    <w:p w:rsidR="005063B0" w:rsidRDefault="005063B0" w:rsidP="0053623E">
      <w:pPr>
        <w:tabs>
          <w:tab w:val="left" w:pos="7020"/>
        </w:tabs>
        <w:ind w:left="6096"/>
        <w:jc w:val="center"/>
        <w:rPr>
          <w:sz w:val="28"/>
        </w:rPr>
      </w:pPr>
    </w:p>
    <w:p w:rsidR="005063B0" w:rsidRDefault="005063B0" w:rsidP="0053623E">
      <w:pPr>
        <w:tabs>
          <w:tab w:val="left" w:pos="7020"/>
        </w:tabs>
        <w:ind w:left="6096"/>
        <w:jc w:val="center"/>
        <w:rPr>
          <w:sz w:val="28"/>
        </w:rPr>
      </w:pPr>
    </w:p>
    <w:p w:rsidR="005063B0" w:rsidRDefault="005063B0" w:rsidP="0053623E">
      <w:pPr>
        <w:tabs>
          <w:tab w:val="left" w:pos="7020"/>
        </w:tabs>
        <w:ind w:left="6096"/>
        <w:jc w:val="center"/>
        <w:rPr>
          <w:sz w:val="28"/>
        </w:rPr>
      </w:pPr>
    </w:p>
    <w:p w:rsidR="005063B0" w:rsidRDefault="005063B0" w:rsidP="0053623E">
      <w:pPr>
        <w:tabs>
          <w:tab w:val="left" w:pos="7020"/>
        </w:tabs>
        <w:ind w:left="6096"/>
        <w:jc w:val="center"/>
        <w:rPr>
          <w:sz w:val="28"/>
        </w:rPr>
      </w:pPr>
    </w:p>
    <w:p w:rsidR="005063B0" w:rsidRDefault="005063B0" w:rsidP="0053623E">
      <w:pPr>
        <w:tabs>
          <w:tab w:val="left" w:pos="7020"/>
        </w:tabs>
        <w:ind w:left="6096"/>
        <w:jc w:val="center"/>
        <w:rPr>
          <w:sz w:val="28"/>
        </w:rPr>
      </w:pPr>
    </w:p>
    <w:p w:rsidR="005063B0" w:rsidRDefault="005063B0" w:rsidP="0053623E">
      <w:pPr>
        <w:tabs>
          <w:tab w:val="left" w:pos="7020"/>
        </w:tabs>
        <w:ind w:left="6096"/>
        <w:jc w:val="center"/>
        <w:rPr>
          <w:sz w:val="28"/>
        </w:rPr>
      </w:pPr>
    </w:p>
    <w:p w:rsidR="005063B0" w:rsidRDefault="005063B0" w:rsidP="0053623E">
      <w:pPr>
        <w:tabs>
          <w:tab w:val="left" w:pos="7020"/>
        </w:tabs>
        <w:ind w:left="6096"/>
        <w:jc w:val="center"/>
        <w:rPr>
          <w:sz w:val="28"/>
        </w:rPr>
      </w:pPr>
    </w:p>
    <w:p w:rsidR="005063B0" w:rsidRDefault="005063B0" w:rsidP="0053623E">
      <w:pPr>
        <w:tabs>
          <w:tab w:val="left" w:pos="7020"/>
        </w:tabs>
        <w:ind w:left="6096"/>
        <w:jc w:val="center"/>
        <w:rPr>
          <w:sz w:val="28"/>
        </w:rPr>
      </w:pPr>
    </w:p>
    <w:p w:rsidR="005063B0" w:rsidRDefault="005063B0" w:rsidP="0053623E">
      <w:pPr>
        <w:tabs>
          <w:tab w:val="left" w:pos="7020"/>
        </w:tabs>
        <w:ind w:left="6096"/>
        <w:jc w:val="center"/>
        <w:rPr>
          <w:sz w:val="28"/>
        </w:rPr>
      </w:pPr>
    </w:p>
    <w:p w:rsidR="005063B0" w:rsidRDefault="005063B0" w:rsidP="0053623E">
      <w:pPr>
        <w:tabs>
          <w:tab w:val="left" w:pos="7020"/>
        </w:tabs>
        <w:ind w:left="6096"/>
        <w:jc w:val="center"/>
        <w:rPr>
          <w:sz w:val="28"/>
        </w:rPr>
      </w:pPr>
    </w:p>
    <w:p w:rsidR="005063B0" w:rsidRDefault="005063B0" w:rsidP="0053623E">
      <w:pPr>
        <w:tabs>
          <w:tab w:val="left" w:pos="7020"/>
        </w:tabs>
        <w:ind w:left="6096"/>
        <w:jc w:val="center"/>
        <w:rPr>
          <w:sz w:val="28"/>
        </w:rPr>
      </w:pPr>
    </w:p>
    <w:p w:rsidR="005063B0" w:rsidRDefault="005063B0" w:rsidP="0053623E">
      <w:pPr>
        <w:tabs>
          <w:tab w:val="left" w:pos="7020"/>
        </w:tabs>
        <w:ind w:left="6096"/>
        <w:jc w:val="center"/>
        <w:rPr>
          <w:sz w:val="28"/>
        </w:rPr>
      </w:pPr>
    </w:p>
    <w:p w:rsidR="005063B0" w:rsidRDefault="005063B0" w:rsidP="0053623E">
      <w:pPr>
        <w:tabs>
          <w:tab w:val="left" w:pos="7020"/>
        </w:tabs>
        <w:ind w:left="6096"/>
        <w:jc w:val="center"/>
        <w:rPr>
          <w:sz w:val="28"/>
        </w:rPr>
      </w:pPr>
    </w:p>
    <w:p w:rsidR="005063B0" w:rsidRDefault="005063B0" w:rsidP="0053623E">
      <w:pPr>
        <w:tabs>
          <w:tab w:val="left" w:pos="7020"/>
        </w:tabs>
        <w:ind w:left="6096"/>
        <w:jc w:val="center"/>
        <w:rPr>
          <w:sz w:val="28"/>
        </w:rPr>
      </w:pPr>
    </w:p>
    <w:p w:rsidR="005063B0" w:rsidRDefault="005063B0" w:rsidP="0053623E">
      <w:pPr>
        <w:tabs>
          <w:tab w:val="left" w:pos="7020"/>
        </w:tabs>
        <w:ind w:left="6096"/>
        <w:jc w:val="center"/>
        <w:rPr>
          <w:sz w:val="28"/>
        </w:rPr>
      </w:pPr>
    </w:p>
    <w:p w:rsidR="005063B0" w:rsidRDefault="005063B0" w:rsidP="0053623E">
      <w:pPr>
        <w:tabs>
          <w:tab w:val="left" w:pos="7020"/>
        </w:tabs>
        <w:ind w:left="6096"/>
        <w:jc w:val="center"/>
        <w:rPr>
          <w:sz w:val="28"/>
        </w:rPr>
      </w:pPr>
    </w:p>
    <w:p w:rsidR="005063B0" w:rsidRDefault="005063B0" w:rsidP="0053623E">
      <w:pPr>
        <w:tabs>
          <w:tab w:val="left" w:pos="7020"/>
        </w:tabs>
        <w:ind w:left="6096"/>
        <w:jc w:val="center"/>
        <w:rPr>
          <w:sz w:val="28"/>
        </w:rPr>
      </w:pPr>
    </w:p>
    <w:p w:rsidR="005063B0" w:rsidRDefault="005063B0" w:rsidP="0053623E">
      <w:pPr>
        <w:tabs>
          <w:tab w:val="left" w:pos="7020"/>
        </w:tabs>
        <w:ind w:left="6096"/>
        <w:jc w:val="center"/>
        <w:rPr>
          <w:sz w:val="28"/>
        </w:rPr>
      </w:pPr>
    </w:p>
    <w:p w:rsidR="005063B0" w:rsidRDefault="005063B0" w:rsidP="0053623E">
      <w:pPr>
        <w:tabs>
          <w:tab w:val="left" w:pos="7020"/>
        </w:tabs>
        <w:ind w:left="6096"/>
        <w:jc w:val="center"/>
        <w:rPr>
          <w:sz w:val="28"/>
        </w:rPr>
      </w:pPr>
    </w:p>
    <w:p w:rsidR="005063B0" w:rsidRDefault="005063B0" w:rsidP="0053623E">
      <w:pPr>
        <w:tabs>
          <w:tab w:val="left" w:pos="7020"/>
        </w:tabs>
        <w:ind w:left="6096"/>
        <w:jc w:val="center"/>
        <w:rPr>
          <w:sz w:val="28"/>
        </w:rPr>
      </w:pPr>
    </w:p>
    <w:p w:rsidR="005063B0" w:rsidRDefault="005063B0" w:rsidP="0053623E">
      <w:pPr>
        <w:tabs>
          <w:tab w:val="left" w:pos="7020"/>
        </w:tabs>
        <w:ind w:left="6096"/>
        <w:jc w:val="center"/>
        <w:rPr>
          <w:sz w:val="28"/>
        </w:rPr>
      </w:pPr>
    </w:p>
    <w:p w:rsidR="005063B0" w:rsidRDefault="005063B0" w:rsidP="0053623E">
      <w:pPr>
        <w:tabs>
          <w:tab w:val="left" w:pos="7020"/>
        </w:tabs>
        <w:ind w:left="6096"/>
        <w:jc w:val="center"/>
        <w:rPr>
          <w:sz w:val="28"/>
        </w:rPr>
      </w:pPr>
    </w:p>
    <w:p w:rsidR="005063B0" w:rsidRDefault="005063B0" w:rsidP="0053623E">
      <w:pPr>
        <w:tabs>
          <w:tab w:val="left" w:pos="7020"/>
        </w:tabs>
        <w:ind w:left="6096"/>
        <w:jc w:val="center"/>
        <w:rPr>
          <w:sz w:val="28"/>
        </w:rPr>
      </w:pPr>
    </w:p>
    <w:p w:rsidR="005063B0" w:rsidRDefault="005063B0" w:rsidP="0053623E">
      <w:pPr>
        <w:tabs>
          <w:tab w:val="left" w:pos="7020"/>
        </w:tabs>
        <w:ind w:left="6096"/>
        <w:jc w:val="center"/>
        <w:rPr>
          <w:sz w:val="28"/>
        </w:rPr>
      </w:pPr>
    </w:p>
    <w:p w:rsidR="005063B0" w:rsidRDefault="005063B0" w:rsidP="0053623E">
      <w:pPr>
        <w:tabs>
          <w:tab w:val="left" w:pos="7020"/>
        </w:tabs>
        <w:ind w:left="6096"/>
        <w:jc w:val="center"/>
        <w:rPr>
          <w:sz w:val="28"/>
        </w:rPr>
      </w:pPr>
    </w:p>
    <w:p w:rsidR="005063B0" w:rsidRDefault="005063B0" w:rsidP="0053623E">
      <w:pPr>
        <w:tabs>
          <w:tab w:val="left" w:pos="7020"/>
        </w:tabs>
        <w:ind w:left="6096"/>
        <w:jc w:val="center"/>
        <w:rPr>
          <w:sz w:val="28"/>
        </w:rPr>
      </w:pPr>
    </w:p>
    <w:p w:rsidR="005063B0" w:rsidRDefault="005063B0" w:rsidP="0053623E">
      <w:pPr>
        <w:tabs>
          <w:tab w:val="left" w:pos="7020"/>
        </w:tabs>
        <w:ind w:left="6096"/>
        <w:jc w:val="center"/>
        <w:rPr>
          <w:sz w:val="28"/>
        </w:rPr>
      </w:pPr>
    </w:p>
    <w:p w:rsidR="005063B0" w:rsidRDefault="005063B0" w:rsidP="0053623E">
      <w:pPr>
        <w:tabs>
          <w:tab w:val="left" w:pos="7020"/>
        </w:tabs>
        <w:ind w:left="6096"/>
        <w:jc w:val="center"/>
        <w:rPr>
          <w:sz w:val="28"/>
        </w:rPr>
      </w:pPr>
    </w:p>
    <w:p w:rsidR="005063B0" w:rsidRDefault="005063B0" w:rsidP="0053623E">
      <w:pPr>
        <w:tabs>
          <w:tab w:val="left" w:pos="7020"/>
        </w:tabs>
        <w:ind w:left="6096"/>
        <w:jc w:val="center"/>
        <w:rPr>
          <w:sz w:val="28"/>
        </w:rPr>
      </w:pPr>
    </w:p>
    <w:p w:rsidR="005063B0" w:rsidRDefault="005063B0" w:rsidP="0053623E">
      <w:pPr>
        <w:tabs>
          <w:tab w:val="left" w:pos="7020"/>
        </w:tabs>
        <w:ind w:left="6096"/>
        <w:jc w:val="center"/>
        <w:rPr>
          <w:sz w:val="28"/>
        </w:rPr>
      </w:pPr>
    </w:p>
    <w:p w:rsidR="005063B0" w:rsidRDefault="005063B0" w:rsidP="0053623E">
      <w:pPr>
        <w:tabs>
          <w:tab w:val="left" w:pos="7020"/>
        </w:tabs>
        <w:ind w:left="6096"/>
        <w:jc w:val="center"/>
        <w:rPr>
          <w:sz w:val="28"/>
        </w:rPr>
      </w:pPr>
    </w:p>
    <w:p w:rsidR="005063B0" w:rsidRDefault="005063B0" w:rsidP="0053623E">
      <w:pPr>
        <w:tabs>
          <w:tab w:val="left" w:pos="7020"/>
        </w:tabs>
        <w:ind w:left="6096"/>
        <w:jc w:val="center"/>
        <w:rPr>
          <w:sz w:val="28"/>
        </w:rPr>
      </w:pPr>
    </w:p>
    <w:p w:rsidR="0053623E" w:rsidRPr="0053623E" w:rsidRDefault="0053623E" w:rsidP="0053623E">
      <w:pPr>
        <w:tabs>
          <w:tab w:val="left" w:pos="7020"/>
        </w:tabs>
        <w:ind w:left="6096"/>
        <w:jc w:val="center"/>
        <w:rPr>
          <w:sz w:val="28"/>
        </w:rPr>
      </w:pPr>
      <w:r w:rsidRPr="0053623E">
        <w:rPr>
          <w:sz w:val="28"/>
        </w:rPr>
        <w:lastRenderedPageBreak/>
        <w:t>Приложение</w:t>
      </w:r>
    </w:p>
    <w:p w:rsidR="0053623E" w:rsidRPr="0053623E" w:rsidRDefault="0053623E" w:rsidP="0053623E">
      <w:pPr>
        <w:tabs>
          <w:tab w:val="left" w:pos="7020"/>
        </w:tabs>
        <w:ind w:left="6096"/>
        <w:jc w:val="center"/>
        <w:rPr>
          <w:sz w:val="28"/>
        </w:rPr>
      </w:pPr>
      <w:r w:rsidRPr="0053623E">
        <w:rPr>
          <w:sz w:val="28"/>
        </w:rPr>
        <w:t xml:space="preserve">к </w:t>
      </w:r>
      <w:r>
        <w:rPr>
          <w:sz w:val="28"/>
        </w:rPr>
        <w:t>постановлению</w:t>
      </w:r>
      <w:r w:rsidRPr="0053623E">
        <w:rPr>
          <w:sz w:val="28"/>
        </w:rPr>
        <w:t xml:space="preserve"> </w:t>
      </w:r>
      <w:r>
        <w:rPr>
          <w:sz w:val="28"/>
        </w:rPr>
        <w:t>Территориальной</w:t>
      </w:r>
      <w:r w:rsidRPr="0053623E">
        <w:rPr>
          <w:sz w:val="28"/>
        </w:rPr>
        <w:t xml:space="preserve"> избирательной комиссии </w:t>
      </w:r>
      <w:r w:rsidR="005063B0">
        <w:rPr>
          <w:sz w:val="28"/>
        </w:rPr>
        <w:t>Боковского района</w:t>
      </w:r>
    </w:p>
    <w:p w:rsidR="00B44A6B" w:rsidRDefault="000669D7" w:rsidP="0053623E">
      <w:pPr>
        <w:tabs>
          <w:tab w:val="left" w:pos="7020"/>
        </w:tabs>
        <w:ind w:left="6096"/>
        <w:jc w:val="center"/>
        <w:rPr>
          <w:sz w:val="28"/>
        </w:rPr>
      </w:pPr>
      <w:r>
        <w:rPr>
          <w:sz w:val="28"/>
        </w:rPr>
        <w:t>от «10» июля</w:t>
      </w:r>
      <w:bookmarkStart w:id="0" w:name="_GoBack"/>
      <w:bookmarkEnd w:id="0"/>
      <w:r w:rsidR="0053623E" w:rsidRPr="0053623E">
        <w:rPr>
          <w:sz w:val="28"/>
        </w:rPr>
        <w:t xml:space="preserve"> 2026 № </w:t>
      </w:r>
      <w:r w:rsidR="00132FDF">
        <w:rPr>
          <w:sz w:val="28"/>
        </w:rPr>
        <w:t>21-2</w:t>
      </w:r>
    </w:p>
    <w:p w:rsidR="00B44A6B" w:rsidRPr="00B44A6B" w:rsidRDefault="00B44A6B" w:rsidP="00B44A6B">
      <w:pPr>
        <w:tabs>
          <w:tab w:val="left" w:pos="7020"/>
        </w:tabs>
        <w:jc w:val="both"/>
        <w:rPr>
          <w:sz w:val="28"/>
        </w:rPr>
      </w:pPr>
    </w:p>
    <w:p w:rsidR="0053623E" w:rsidRDefault="0053623E" w:rsidP="00B44A6B">
      <w:pPr>
        <w:tabs>
          <w:tab w:val="left" w:pos="7020"/>
        </w:tabs>
        <w:jc w:val="center"/>
        <w:rPr>
          <w:b/>
          <w:sz w:val="28"/>
        </w:rPr>
      </w:pPr>
    </w:p>
    <w:p w:rsidR="00B44A6B" w:rsidRPr="00B44A6B" w:rsidRDefault="00B44A6B" w:rsidP="00B44A6B">
      <w:pPr>
        <w:tabs>
          <w:tab w:val="left" w:pos="7020"/>
        </w:tabs>
        <w:jc w:val="center"/>
        <w:rPr>
          <w:b/>
          <w:sz w:val="28"/>
        </w:rPr>
      </w:pPr>
      <w:r w:rsidRPr="00B44A6B">
        <w:rPr>
          <w:b/>
          <w:sz w:val="28"/>
        </w:rPr>
        <w:t xml:space="preserve">График проведения </w:t>
      </w:r>
    </w:p>
    <w:p w:rsidR="00B44A6B" w:rsidRPr="00B44A6B" w:rsidRDefault="00B44A6B" w:rsidP="00B44A6B">
      <w:pPr>
        <w:tabs>
          <w:tab w:val="left" w:pos="7020"/>
        </w:tabs>
        <w:jc w:val="center"/>
        <w:rPr>
          <w:b/>
          <w:sz w:val="28"/>
        </w:rPr>
      </w:pPr>
      <w:r w:rsidRPr="00B44A6B">
        <w:rPr>
          <w:b/>
          <w:sz w:val="28"/>
        </w:rPr>
        <w:t xml:space="preserve">Территориальной избирательной комиссией </w:t>
      </w:r>
      <w:r w:rsidR="005063B0" w:rsidRPr="005063B0">
        <w:rPr>
          <w:b/>
          <w:sz w:val="28"/>
        </w:rPr>
        <w:t>Боковского</w:t>
      </w:r>
      <w:r w:rsidRPr="005063B0">
        <w:rPr>
          <w:b/>
          <w:sz w:val="28"/>
        </w:rPr>
        <w:t xml:space="preserve"> </w:t>
      </w:r>
      <w:r w:rsidRPr="00B44A6B">
        <w:rPr>
          <w:b/>
          <w:sz w:val="28"/>
        </w:rPr>
        <w:t xml:space="preserve">района Ростовской области </w:t>
      </w:r>
      <w:r w:rsidR="0053623E" w:rsidRPr="0053623E">
        <w:rPr>
          <w:b/>
          <w:sz w:val="28"/>
        </w:rPr>
        <w:t xml:space="preserve">обучающих мероприятий для членов участковых избирательных комиссий, участвующих в адресном информировании избирателей на выборах </w:t>
      </w:r>
      <w:proofErr w:type="gramStart"/>
      <w:r w:rsidR="0053623E" w:rsidRPr="0053623E">
        <w:rPr>
          <w:b/>
          <w:sz w:val="28"/>
        </w:rPr>
        <w:t>депутатов Государственной Думы Федерального Собрания Российской Федерации девятого созыва</w:t>
      </w:r>
      <w:proofErr w:type="gramEnd"/>
      <w:r w:rsidR="0053623E" w:rsidRPr="0053623E">
        <w:rPr>
          <w:b/>
          <w:sz w:val="28"/>
        </w:rPr>
        <w:t xml:space="preserve"> путем их оповещения способом поквартирного (подомового) обхода (проект «</w:t>
      </w:r>
      <w:proofErr w:type="spellStart"/>
      <w:r w:rsidR="0053623E" w:rsidRPr="0053623E">
        <w:rPr>
          <w:b/>
          <w:sz w:val="28"/>
        </w:rPr>
        <w:t>ИнформУИК</w:t>
      </w:r>
      <w:proofErr w:type="spellEnd"/>
      <w:r w:rsidR="0053623E" w:rsidRPr="0053623E">
        <w:rPr>
          <w:b/>
          <w:sz w:val="28"/>
        </w:rPr>
        <w:t>») на территории Ростовской области</w:t>
      </w:r>
      <w:r w:rsidR="009012FA">
        <w:rPr>
          <w:b/>
          <w:sz w:val="28"/>
        </w:rPr>
        <w:t xml:space="preserve"> с 27.07.2026 года по 14 08.2026 года</w:t>
      </w:r>
    </w:p>
    <w:p w:rsidR="00B44A6B" w:rsidRDefault="00B44A6B" w:rsidP="00B44A6B">
      <w:pPr>
        <w:tabs>
          <w:tab w:val="left" w:pos="7020"/>
        </w:tabs>
        <w:jc w:val="center"/>
        <w:rPr>
          <w:sz w:val="28"/>
        </w:rPr>
      </w:pPr>
    </w:p>
    <w:tbl>
      <w:tblPr>
        <w:tblStyle w:val="a8"/>
        <w:tblW w:w="9355" w:type="dxa"/>
        <w:tblInd w:w="392" w:type="dxa"/>
        <w:tblLook w:val="04A0" w:firstRow="1" w:lastRow="0" w:firstColumn="1" w:lastColumn="0" w:noHBand="0" w:noVBand="1"/>
      </w:tblPr>
      <w:tblGrid>
        <w:gridCol w:w="857"/>
        <w:gridCol w:w="5096"/>
        <w:gridCol w:w="3402"/>
      </w:tblGrid>
      <w:tr w:rsidR="00B44A6B" w:rsidRPr="00B44A6B" w:rsidTr="00D41966">
        <w:tc>
          <w:tcPr>
            <w:tcW w:w="857" w:type="dxa"/>
            <w:vAlign w:val="center"/>
          </w:tcPr>
          <w:p w:rsidR="00B44A6B" w:rsidRPr="00B44A6B" w:rsidRDefault="00B44A6B" w:rsidP="00B44A6B">
            <w:pPr>
              <w:tabs>
                <w:tab w:val="left" w:pos="7020"/>
              </w:tabs>
              <w:jc w:val="center"/>
              <w:rPr>
                <w:b/>
                <w:sz w:val="28"/>
              </w:rPr>
            </w:pPr>
            <w:r w:rsidRPr="00B44A6B">
              <w:rPr>
                <w:b/>
                <w:sz w:val="28"/>
              </w:rPr>
              <w:t>№/№</w:t>
            </w:r>
          </w:p>
        </w:tc>
        <w:tc>
          <w:tcPr>
            <w:tcW w:w="5096" w:type="dxa"/>
            <w:vAlign w:val="center"/>
          </w:tcPr>
          <w:p w:rsidR="00B44A6B" w:rsidRPr="00B44A6B" w:rsidRDefault="00B44A6B" w:rsidP="00B44A6B">
            <w:pPr>
              <w:tabs>
                <w:tab w:val="left" w:pos="7020"/>
              </w:tabs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Участковая избирательная комиссия</w:t>
            </w:r>
            <w:r w:rsidR="00D41966">
              <w:rPr>
                <w:b/>
                <w:sz w:val="28"/>
              </w:rPr>
              <w:t xml:space="preserve"> избирательного участка</w:t>
            </w:r>
          </w:p>
        </w:tc>
        <w:tc>
          <w:tcPr>
            <w:tcW w:w="3402" w:type="dxa"/>
            <w:vAlign w:val="center"/>
          </w:tcPr>
          <w:p w:rsidR="00B44A6B" w:rsidRPr="00B44A6B" w:rsidRDefault="00B44A6B" w:rsidP="00B44A6B">
            <w:pPr>
              <w:tabs>
                <w:tab w:val="left" w:pos="7020"/>
              </w:tabs>
              <w:jc w:val="center"/>
              <w:rPr>
                <w:b/>
                <w:sz w:val="28"/>
              </w:rPr>
            </w:pPr>
            <w:r w:rsidRPr="00B44A6B">
              <w:rPr>
                <w:b/>
                <w:sz w:val="28"/>
              </w:rPr>
              <w:t>Дата проведения</w:t>
            </w:r>
            <w:r>
              <w:rPr>
                <w:b/>
                <w:sz w:val="28"/>
              </w:rPr>
              <w:t xml:space="preserve"> обучения</w:t>
            </w:r>
          </w:p>
        </w:tc>
      </w:tr>
      <w:tr w:rsidR="00B44A6B" w:rsidTr="00D41966">
        <w:tc>
          <w:tcPr>
            <w:tcW w:w="857" w:type="dxa"/>
            <w:vAlign w:val="center"/>
          </w:tcPr>
          <w:p w:rsidR="00B44A6B" w:rsidRDefault="00B44A6B" w:rsidP="00CB78C4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1.</w:t>
            </w:r>
          </w:p>
        </w:tc>
        <w:tc>
          <w:tcPr>
            <w:tcW w:w="5096" w:type="dxa"/>
            <w:vAlign w:val="center"/>
          </w:tcPr>
          <w:p w:rsidR="00CB78C4" w:rsidRDefault="000F295D" w:rsidP="00CB78C4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№</w:t>
            </w:r>
            <w:r w:rsidR="00CB78C4">
              <w:rPr>
                <w:sz w:val="28"/>
              </w:rPr>
              <w:t xml:space="preserve"> 341, 342, 343, 344, 345, 346</w:t>
            </w:r>
          </w:p>
        </w:tc>
        <w:tc>
          <w:tcPr>
            <w:tcW w:w="3402" w:type="dxa"/>
            <w:vAlign w:val="center"/>
          </w:tcPr>
          <w:p w:rsidR="00B44A6B" w:rsidRDefault="00132FDF" w:rsidP="0053623E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28.07.2026</w:t>
            </w:r>
          </w:p>
        </w:tc>
      </w:tr>
      <w:tr w:rsidR="00B44A6B" w:rsidTr="00D41966">
        <w:tc>
          <w:tcPr>
            <w:tcW w:w="857" w:type="dxa"/>
            <w:vAlign w:val="center"/>
          </w:tcPr>
          <w:p w:rsidR="00B44A6B" w:rsidRDefault="00CB78C4" w:rsidP="00CB78C4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2.</w:t>
            </w:r>
          </w:p>
        </w:tc>
        <w:tc>
          <w:tcPr>
            <w:tcW w:w="5096" w:type="dxa"/>
            <w:vAlign w:val="center"/>
          </w:tcPr>
          <w:p w:rsidR="00B44A6B" w:rsidRDefault="00CB78C4" w:rsidP="000F295D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№ 347, 348</w:t>
            </w:r>
          </w:p>
        </w:tc>
        <w:tc>
          <w:tcPr>
            <w:tcW w:w="3402" w:type="dxa"/>
            <w:vAlign w:val="center"/>
          </w:tcPr>
          <w:p w:rsidR="00B44A6B" w:rsidRDefault="000669D7" w:rsidP="000F295D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30.07.2026</w:t>
            </w:r>
          </w:p>
        </w:tc>
      </w:tr>
      <w:tr w:rsidR="00CB78C4" w:rsidTr="00D41966">
        <w:tc>
          <w:tcPr>
            <w:tcW w:w="857" w:type="dxa"/>
            <w:vAlign w:val="center"/>
          </w:tcPr>
          <w:p w:rsidR="00CB78C4" w:rsidRDefault="00CB78C4" w:rsidP="00CB78C4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3.</w:t>
            </w:r>
          </w:p>
        </w:tc>
        <w:tc>
          <w:tcPr>
            <w:tcW w:w="5096" w:type="dxa"/>
            <w:vAlign w:val="center"/>
          </w:tcPr>
          <w:p w:rsidR="00CB78C4" w:rsidRDefault="00CB78C4" w:rsidP="000F295D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№ 349, 350</w:t>
            </w:r>
          </w:p>
        </w:tc>
        <w:tc>
          <w:tcPr>
            <w:tcW w:w="3402" w:type="dxa"/>
            <w:vAlign w:val="center"/>
          </w:tcPr>
          <w:p w:rsidR="00CB78C4" w:rsidRDefault="000669D7" w:rsidP="000F295D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30.07.2026</w:t>
            </w:r>
          </w:p>
        </w:tc>
      </w:tr>
      <w:tr w:rsidR="00CB78C4" w:rsidTr="00D41966">
        <w:tc>
          <w:tcPr>
            <w:tcW w:w="857" w:type="dxa"/>
            <w:vAlign w:val="center"/>
          </w:tcPr>
          <w:p w:rsidR="00CB78C4" w:rsidRDefault="00CB78C4" w:rsidP="00CB78C4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4.</w:t>
            </w:r>
          </w:p>
        </w:tc>
        <w:tc>
          <w:tcPr>
            <w:tcW w:w="5096" w:type="dxa"/>
            <w:vAlign w:val="center"/>
          </w:tcPr>
          <w:p w:rsidR="00CB78C4" w:rsidRDefault="00CB78C4" w:rsidP="000F295D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№ 351, 353, 354</w:t>
            </w:r>
          </w:p>
        </w:tc>
        <w:tc>
          <w:tcPr>
            <w:tcW w:w="3402" w:type="dxa"/>
            <w:vAlign w:val="center"/>
          </w:tcPr>
          <w:p w:rsidR="00CB78C4" w:rsidRDefault="000669D7" w:rsidP="000F295D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04.08.2026</w:t>
            </w:r>
          </w:p>
        </w:tc>
      </w:tr>
      <w:tr w:rsidR="00CB78C4" w:rsidTr="00D41966">
        <w:tc>
          <w:tcPr>
            <w:tcW w:w="857" w:type="dxa"/>
            <w:vAlign w:val="center"/>
          </w:tcPr>
          <w:p w:rsidR="00CB78C4" w:rsidRDefault="00CB78C4" w:rsidP="00CB78C4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5.</w:t>
            </w:r>
          </w:p>
        </w:tc>
        <w:tc>
          <w:tcPr>
            <w:tcW w:w="5096" w:type="dxa"/>
            <w:vAlign w:val="center"/>
          </w:tcPr>
          <w:p w:rsidR="00CB78C4" w:rsidRDefault="00CB78C4" w:rsidP="000F295D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№ 355, 356, 360</w:t>
            </w:r>
          </w:p>
        </w:tc>
        <w:tc>
          <w:tcPr>
            <w:tcW w:w="3402" w:type="dxa"/>
            <w:vAlign w:val="center"/>
          </w:tcPr>
          <w:p w:rsidR="00CB78C4" w:rsidRDefault="000669D7" w:rsidP="000F295D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06.08.2026</w:t>
            </w:r>
          </w:p>
        </w:tc>
      </w:tr>
      <w:tr w:rsidR="00CB78C4" w:rsidTr="00D41966">
        <w:tc>
          <w:tcPr>
            <w:tcW w:w="857" w:type="dxa"/>
            <w:vAlign w:val="center"/>
          </w:tcPr>
          <w:p w:rsidR="00CB78C4" w:rsidRDefault="00CB78C4" w:rsidP="00CB78C4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6.</w:t>
            </w:r>
          </w:p>
        </w:tc>
        <w:tc>
          <w:tcPr>
            <w:tcW w:w="5096" w:type="dxa"/>
            <w:vAlign w:val="center"/>
          </w:tcPr>
          <w:p w:rsidR="00CB78C4" w:rsidRDefault="00CB78C4" w:rsidP="000F295D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№ 361, 362</w:t>
            </w:r>
          </w:p>
        </w:tc>
        <w:tc>
          <w:tcPr>
            <w:tcW w:w="3402" w:type="dxa"/>
            <w:vAlign w:val="center"/>
          </w:tcPr>
          <w:p w:rsidR="00CB78C4" w:rsidRDefault="000669D7" w:rsidP="000F295D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10.08.2026</w:t>
            </w:r>
          </w:p>
        </w:tc>
      </w:tr>
      <w:tr w:rsidR="00CB78C4" w:rsidTr="00D41966">
        <w:tc>
          <w:tcPr>
            <w:tcW w:w="857" w:type="dxa"/>
            <w:vAlign w:val="center"/>
          </w:tcPr>
          <w:p w:rsidR="00CB78C4" w:rsidRDefault="00CB78C4" w:rsidP="00CB78C4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7.</w:t>
            </w:r>
          </w:p>
        </w:tc>
        <w:tc>
          <w:tcPr>
            <w:tcW w:w="5096" w:type="dxa"/>
            <w:vAlign w:val="center"/>
          </w:tcPr>
          <w:p w:rsidR="00CB78C4" w:rsidRDefault="00CB78C4" w:rsidP="000F295D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№ 363, 364</w:t>
            </w:r>
          </w:p>
        </w:tc>
        <w:tc>
          <w:tcPr>
            <w:tcW w:w="3402" w:type="dxa"/>
            <w:vAlign w:val="center"/>
          </w:tcPr>
          <w:p w:rsidR="00CB78C4" w:rsidRDefault="000669D7" w:rsidP="000F295D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12.08.2026</w:t>
            </w:r>
          </w:p>
        </w:tc>
      </w:tr>
    </w:tbl>
    <w:p w:rsidR="00B44A6B" w:rsidRPr="00B44A6B" w:rsidRDefault="00B44A6B" w:rsidP="00B44A6B">
      <w:pPr>
        <w:tabs>
          <w:tab w:val="left" w:pos="7020"/>
        </w:tabs>
        <w:jc w:val="center"/>
        <w:rPr>
          <w:sz w:val="28"/>
        </w:rPr>
      </w:pPr>
    </w:p>
    <w:sectPr w:rsidR="00B44A6B" w:rsidRPr="00B44A6B" w:rsidSect="000F295D">
      <w:pgSz w:w="11906" w:h="16838"/>
      <w:pgMar w:top="1134" w:right="849" w:bottom="360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C070D" w:rsidRDefault="008C070D" w:rsidP="002F205F">
      <w:r>
        <w:separator/>
      </w:r>
    </w:p>
  </w:endnote>
  <w:endnote w:type="continuationSeparator" w:id="0">
    <w:p w:rsidR="008C070D" w:rsidRDefault="008C070D" w:rsidP="002F20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C070D" w:rsidRDefault="008C070D" w:rsidP="002F205F">
      <w:r>
        <w:separator/>
      </w:r>
    </w:p>
  </w:footnote>
  <w:footnote w:type="continuationSeparator" w:id="0">
    <w:p w:rsidR="008C070D" w:rsidRDefault="008C070D" w:rsidP="002F20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85F19F6"/>
    <w:multiLevelType w:val="hybridMultilevel"/>
    <w:tmpl w:val="09FEC01E"/>
    <w:lvl w:ilvl="0" w:tplc="06D8031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4492"/>
    <w:rsid w:val="000034C5"/>
    <w:rsid w:val="000669D7"/>
    <w:rsid w:val="000D1F1B"/>
    <w:rsid w:val="000F295D"/>
    <w:rsid w:val="00132FDF"/>
    <w:rsid w:val="00134450"/>
    <w:rsid w:val="002F205F"/>
    <w:rsid w:val="003E0C71"/>
    <w:rsid w:val="005063B0"/>
    <w:rsid w:val="0053623E"/>
    <w:rsid w:val="00562851"/>
    <w:rsid w:val="0074484C"/>
    <w:rsid w:val="007473B7"/>
    <w:rsid w:val="00756E31"/>
    <w:rsid w:val="00765A05"/>
    <w:rsid w:val="007C6C90"/>
    <w:rsid w:val="008C070D"/>
    <w:rsid w:val="009012FA"/>
    <w:rsid w:val="009E2A47"/>
    <w:rsid w:val="00A711ED"/>
    <w:rsid w:val="00A9242A"/>
    <w:rsid w:val="00B44A6B"/>
    <w:rsid w:val="00BD4492"/>
    <w:rsid w:val="00C46974"/>
    <w:rsid w:val="00CB78C4"/>
    <w:rsid w:val="00D41966"/>
    <w:rsid w:val="00EA5CCB"/>
    <w:rsid w:val="00EE5474"/>
    <w:rsid w:val="00F14CC3"/>
    <w:rsid w:val="00F25E6C"/>
    <w:rsid w:val="00F341FD"/>
    <w:rsid w:val="00FE44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449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BD4492"/>
    <w:pPr>
      <w:widowControl w:val="0"/>
      <w:autoSpaceDE w:val="0"/>
      <w:autoSpaceDN w:val="0"/>
      <w:adjustRightInd w:val="0"/>
      <w:ind w:left="720"/>
      <w:contextualSpacing/>
    </w:pPr>
    <w:rPr>
      <w:sz w:val="20"/>
      <w:szCs w:val="20"/>
    </w:rPr>
  </w:style>
  <w:style w:type="paragraph" w:styleId="a4">
    <w:name w:val="header"/>
    <w:basedOn w:val="a"/>
    <w:link w:val="a5"/>
    <w:uiPriority w:val="99"/>
    <w:unhideWhenUsed/>
    <w:rsid w:val="002F205F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2F205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2F205F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2F205F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8">
    <w:name w:val="Table Grid"/>
    <w:basedOn w:val="a1"/>
    <w:uiPriority w:val="39"/>
    <w:rsid w:val="00B44A6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A9242A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A9242A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449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BD4492"/>
    <w:pPr>
      <w:widowControl w:val="0"/>
      <w:autoSpaceDE w:val="0"/>
      <w:autoSpaceDN w:val="0"/>
      <w:adjustRightInd w:val="0"/>
      <w:ind w:left="720"/>
      <w:contextualSpacing/>
    </w:pPr>
    <w:rPr>
      <w:sz w:val="20"/>
      <w:szCs w:val="20"/>
    </w:rPr>
  </w:style>
  <w:style w:type="paragraph" w:styleId="a4">
    <w:name w:val="header"/>
    <w:basedOn w:val="a"/>
    <w:link w:val="a5"/>
    <w:uiPriority w:val="99"/>
    <w:unhideWhenUsed/>
    <w:rsid w:val="002F205F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2F205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2F205F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2F205F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8">
    <w:name w:val="Table Grid"/>
    <w:basedOn w:val="a1"/>
    <w:uiPriority w:val="39"/>
    <w:rsid w:val="00B44A6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A9242A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A9242A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452</Words>
  <Characters>2578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User-3Logic-5</dc:creator>
  <cp:lastModifiedBy>Биценко_СГ</cp:lastModifiedBy>
  <cp:revision>2</cp:revision>
  <cp:lastPrinted>2026-07-17T11:29:00Z</cp:lastPrinted>
  <dcterms:created xsi:type="dcterms:W3CDTF">2026-07-17T11:30:00Z</dcterms:created>
  <dcterms:modified xsi:type="dcterms:W3CDTF">2026-07-17T11:30:00Z</dcterms:modified>
</cp:coreProperties>
</file>