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1A3" w:rsidRPr="00917351" w:rsidRDefault="00AD21A3" w:rsidP="00AD21A3">
      <w:pPr>
        <w:jc w:val="center"/>
      </w:pPr>
      <w:r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1A3" w:rsidRDefault="00AD21A3" w:rsidP="00AD21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C3143" w:rsidRDefault="007C3143" w:rsidP="00AD21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БОКОВСКОГО РАЙОНА РОСТОВСКОЙ ОБЛАСТИ </w:t>
      </w:r>
    </w:p>
    <w:p w:rsidR="00AD21A3" w:rsidRDefault="00017C1D" w:rsidP="00AD21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</w:t>
      </w:r>
    </w:p>
    <w:p w:rsidR="00AD21A3" w:rsidRDefault="00AD21A3" w:rsidP="00AD21A3">
      <w:pPr>
        <w:jc w:val="center"/>
        <w:rPr>
          <w:b/>
          <w:sz w:val="28"/>
          <w:szCs w:val="28"/>
        </w:rPr>
      </w:pPr>
    </w:p>
    <w:p w:rsidR="00AD21A3" w:rsidRPr="00B550EF" w:rsidRDefault="00AD21A3" w:rsidP="00AD21A3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1"/>
        <w:gridCol w:w="3320"/>
        <w:gridCol w:w="3243"/>
      </w:tblGrid>
      <w:tr w:rsidR="002953F6" w:rsidRPr="00E63EBE" w:rsidTr="00143E42">
        <w:tc>
          <w:tcPr>
            <w:tcW w:w="3384" w:type="dxa"/>
          </w:tcPr>
          <w:p w:rsidR="00AD21A3" w:rsidRPr="00E63EBE" w:rsidRDefault="00017C1D" w:rsidP="00017C1D">
            <w:pPr>
              <w:rPr>
                <w:sz w:val="28"/>
              </w:rPr>
            </w:pPr>
            <w:r>
              <w:rPr>
                <w:sz w:val="28"/>
              </w:rPr>
              <w:t>14</w:t>
            </w:r>
            <w:r w:rsidR="00BB4032">
              <w:rPr>
                <w:sz w:val="28"/>
              </w:rPr>
              <w:t xml:space="preserve"> </w:t>
            </w:r>
            <w:r>
              <w:rPr>
                <w:sz w:val="28"/>
              </w:rPr>
              <w:t>январ</w:t>
            </w:r>
            <w:r w:rsidR="00BB4032">
              <w:rPr>
                <w:sz w:val="28"/>
              </w:rPr>
              <w:t>я</w:t>
            </w:r>
            <w:r w:rsidR="00AD21A3" w:rsidRPr="00E63EBE">
              <w:rPr>
                <w:sz w:val="28"/>
              </w:rPr>
              <w:t xml:space="preserve"> 20</w:t>
            </w:r>
            <w:r w:rsidR="00AD21A3">
              <w:rPr>
                <w:sz w:val="28"/>
              </w:rPr>
              <w:t>2</w:t>
            </w:r>
            <w:r>
              <w:rPr>
                <w:sz w:val="28"/>
              </w:rPr>
              <w:t>6</w:t>
            </w:r>
            <w:r w:rsidR="00AD21A3">
              <w:rPr>
                <w:sz w:val="28"/>
              </w:rPr>
              <w:t xml:space="preserve"> </w:t>
            </w:r>
            <w:r w:rsidR="00AD21A3" w:rsidRPr="00E63EBE">
              <w:rPr>
                <w:sz w:val="28"/>
              </w:rPr>
              <w:t>г.</w:t>
            </w:r>
          </w:p>
        </w:tc>
        <w:tc>
          <w:tcPr>
            <w:tcW w:w="3397" w:type="dxa"/>
          </w:tcPr>
          <w:p w:rsidR="00AD21A3" w:rsidRPr="00E63EBE" w:rsidRDefault="00AD21A3" w:rsidP="00143E42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AD21A3" w:rsidRPr="00E63EBE" w:rsidRDefault="00AD21A3" w:rsidP="00143E42">
            <w:pPr>
              <w:jc w:val="right"/>
              <w:rPr>
                <w:sz w:val="28"/>
              </w:rPr>
            </w:pPr>
            <w:r w:rsidRPr="00E63EBE">
              <w:rPr>
                <w:sz w:val="28"/>
              </w:rPr>
              <w:t>№ 1-</w:t>
            </w:r>
            <w:r>
              <w:rPr>
                <w:sz w:val="28"/>
              </w:rPr>
              <w:t>1</w:t>
            </w:r>
          </w:p>
        </w:tc>
      </w:tr>
      <w:tr w:rsidR="002953F6" w:rsidRPr="00E63EBE" w:rsidTr="00143E42">
        <w:tc>
          <w:tcPr>
            <w:tcW w:w="3384" w:type="dxa"/>
          </w:tcPr>
          <w:p w:rsidR="00AD21A3" w:rsidRPr="00E63EBE" w:rsidRDefault="00AD21A3" w:rsidP="00143E42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AD21A3" w:rsidRDefault="002953F6" w:rsidP="00143E4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Боковская</w:t>
            </w:r>
          </w:p>
          <w:p w:rsidR="00017C1D" w:rsidRPr="00017C1D" w:rsidRDefault="00017C1D" w:rsidP="00143E42">
            <w:pPr>
              <w:jc w:val="center"/>
              <w:rPr>
                <w:sz w:val="28"/>
                <w:szCs w:val="28"/>
                <w:vertAlign w:val="superscript"/>
              </w:rPr>
            </w:pPr>
            <w:r w:rsidRPr="00017C1D">
              <w:rPr>
                <w:sz w:val="28"/>
                <w:szCs w:val="28"/>
                <w:vertAlign w:val="superscript"/>
              </w:rPr>
              <w:t xml:space="preserve">(место проведения) </w:t>
            </w:r>
          </w:p>
        </w:tc>
        <w:tc>
          <w:tcPr>
            <w:tcW w:w="3356" w:type="dxa"/>
          </w:tcPr>
          <w:p w:rsidR="00AD21A3" w:rsidRPr="00E63EBE" w:rsidRDefault="00AD21A3" w:rsidP="00143E42">
            <w:pPr>
              <w:jc w:val="center"/>
              <w:rPr>
                <w:sz w:val="28"/>
              </w:rPr>
            </w:pPr>
          </w:p>
        </w:tc>
      </w:tr>
    </w:tbl>
    <w:p w:rsidR="00AD21A3" w:rsidRPr="00083216" w:rsidRDefault="00AD21A3" w:rsidP="00AD21A3">
      <w:pPr>
        <w:jc w:val="center"/>
        <w:rPr>
          <w:sz w:val="18"/>
        </w:rPr>
      </w:pPr>
    </w:p>
    <w:tbl>
      <w:tblPr>
        <w:tblW w:w="9828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528"/>
        <w:gridCol w:w="2207"/>
      </w:tblGrid>
      <w:tr w:rsidR="00AD21A3" w:rsidRPr="00E63EBE" w:rsidTr="00143E42">
        <w:tc>
          <w:tcPr>
            <w:tcW w:w="2093" w:type="dxa"/>
          </w:tcPr>
          <w:p w:rsidR="00AD21A3" w:rsidRPr="00E63EBE" w:rsidRDefault="00AD21A3" w:rsidP="00143E42">
            <w:pPr>
              <w:jc w:val="center"/>
              <w:rPr>
                <w:sz w:val="28"/>
              </w:rPr>
            </w:pPr>
          </w:p>
        </w:tc>
        <w:tc>
          <w:tcPr>
            <w:tcW w:w="5528" w:type="dxa"/>
          </w:tcPr>
          <w:p w:rsidR="00AD21A3" w:rsidRPr="00E63EBE" w:rsidRDefault="00AD21A3" w:rsidP="002953F6">
            <w:pPr>
              <w:jc w:val="both"/>
              <w:rPr>
                <w:b/>
                <w:sz w:val="28"/>
              </w:rPr>
            </w:pPr>
            <w:r w:rsidRPr="00E63EBE">
              <w:rPr>
                <w:b/>
                <w:sz w:val="28"/>
              </w:rPr>
              <w:t xml:space="preserve">Об избрании </w:t>
            </w:r>
            <w:r>
              <w:rPr>
                <w:b/>
                <w:sz w:val="28"/>
              </w:rPr>
              <w:t>счетной комиссии для проведения тайного голосования и подсчета голосов по выборам заместителя председателя и секретаря  Т</w:t>
            </w:r>
            <w:r w:rsidRPr="00E63EBE">
              <w:rPr>
                <w:b/>
                <w:sz w:val="28"/>
              </w:rPr>
              <w:t xml:space="preserve">ерриториальной избирательной комиссии </w:t>
            </w:r>
            <w:r w:rsidR="002953F6">
              <w:rPr>
                <w:b/>
                <w:sz w:val="28"/>
              </w:rPr>
              <w:t>Боковского района Ростовской области</w:t>
            </w:r>
          </w:p>
        </w:tc>
        <w:tc>
          <w:tcPr>
            <w:tcW w:w="2207" w:type="dxa"/>
          </w:tcPr>
          <w:p w:rsidR="00AD21A3" w:rsidRPr="00E63EBE" w:rsidRDefault="00AD21A3" w:rsidP="00143E42">
            <w:pPr>
              <w:jc w:val="center"/>
              <w:rPr>
                <w:sz w:val="28"/>
              </w:rPr>
            </w:pPr>
          </w:p>
        </w:tc>
      </w:tr>
    </w:tbl>
    <w:p w:rsidR="00AD21A3" w:rsidRPr="00083216" w:rsidRDefault="00AD21A3" w:rsidP="00AD21A3">
      <w:pPr>
        <w:rPr>
          <w:b/>
          <w:sz w:val="22"/>
          <w:szCs w:val="28"/>
        </w:rPr>
      </w:pPr>
    </w:p>
    <w:p w:rsidR="00AD21A3" w:rsidRDefault="00AD21A3" w:rsidP="00AD21A3">
      <w:pPr>
        <w:ind w:firstLine="851"/>
        <w:jc w:val="both"/>
        <w:rPr>
          <w:sz w:val="28"/>
          <w:szCs w:val="28"/>
        </w:rPr>
      </w:pPr>
      <w:proofErr w:type="gramStart"/>
      <w:r w:rsidRPr="006B7F60">
        <w:rPr>
          <w:sz w:val="28"/>
          <w:szCs w:val="28"/>
        </w:rPr>
        <w:t xml:space="preserve">Заслушав </w:t>
      </w:r>
      <w:r>
        <w:rPr>
          <w:sz w:val="28"/>
          <w:szCs w:val="28"/>
        </w:rPr>
        <w:t xml:space="preserve">председателя Территориальной избирательной комиссии </w:t>
      </w:r>
      <w:r w:rsidR="002953F6">
        <w:rPr>
          <w:sz w:val="28"/>
          <w:szCs w:val="28"/>
        </w:rPr>
        <w:t xml:space="preserve">Боковского района Ростовской области Биценко С.Г. </w:t>
      </w:r>
      <w:r>
        <w:rPr>
          <w:sz w:val="28"/>
          <w:szCs w:val="28"/>
        </w:rPr>
        <w:t xml:space="preserve">по выборам заместителя председателя и секретаря Территориальной избирательной комиссии </w:t>
      </w:r>
      <w:r w:rsidR="002953F6">
        <w:rPr>
          <w:sz w:val="28"/>
          <w:szCs w:val="28"/>
        </w:rPr>
        <w:t>Боковского района Ростовской области</w:t>
      </w:r>
      <w:r>
        <w:rPr>
          <w:sz w:val="28"/>
          <w:szCs w:val="28"/>
        </w:rPr>
        <w:t>,</w:t>
      </w:r>
      <w:r w:rsidR="00D27B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основании статьи 28 </w:t>
      </w:r>
      <w:r w:rsidRPr="00083216">
        <w:rPr>
          <w:sz w:val="28"/>
          <w:szCs w:val="28"/>
        </w:rPr>
        <w:t>Федерального закона от 12.06.2002  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 xml:space="preserve">, Территориальная избирательная комиссия </w:t>
      </w:r>
      <w:r w:rsidR="007C3143">
        <w:rPr>
          <w:sz w:val="28"/>
          <w:szCs w:val="28"/>
        </w:rPr>
        <w:t>Боков</w:t>
      </w:r>
      <w:r w:rsidR="007C3143">
        <w:rPr>
          <w:sz w:val="28"/>
          <w:szCs w:val="28"/>
        </w:rPr>
        <w:t>ского района Ростовской области</w:t>
      </w:r>
      <w:proofErr w:type="gramEnd"/>
    </w:p>
    <w:p w:rsidR="00AD21A3" w:rsidRDefault="00AD21A3" w:rsidP="00AD21A3">
      <w:pPr>
        <w:ind w:firstLine="851"/>
        <w:jc w:val="center"/>
        <w:rPr>
          <w:b/>
          <w:sz w:val="28"/>
          <w:szCs w:val="28"/>
        </w:rPr>
      </w:pPr>
    </w:p>
    <w:p w:rsidR="00AD21A3" w:rsidRDefault="00AD21A3" w:rsidP="00AD21A3">
      <w:pPr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AD21A3" w:rsidRPr="00083216" w:rsidRDefault="00AD21A3" w:rsidP="00AD21A3">
      <w:pPr>
        <w:ind w:firstLine="851"/>
        <w:jc w:val="center"/>
        <w:rPr>
          <w:b/>
          <w:sz w:val="18"/>
          <w:szCs w:val="28"/>
        </w:rPr>
      </w:pPr>
    </w:p>
    <w:p w:rsidR="00AD21A3" w:rsidRDefault="00AD21A3" w:rsidP="00AD21A3">
      <w:pPr>
        <w:numPr>
          <w:ilvl w:val="0"/>
          <w:numId w:val="1"/>
        </w:numPr>
        <w:spacing w:line="276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Избрать счетную комиссию для проведения тайного голосования и подсчета голосов по выборам заместителя председателя и секретаря Территориальной избирательной комиссии </w:t>
      </w:r>
      <w:r w:rsidR="007C3143">
        <w:rPr>
          <w:sz w:val="28"/>
          <w:szCs w:val="28"/>
        </w:rPr>
        <w:t>Боков</w:t>
      </w:r>
      <w:r w:rsidR="007C3143">
        <w:rPr>
          <w:sz w:val="28"/>
          <w:szCs w:val="28"/>
        </w:rPr>
        <w:t>ского района Ростовской области и</w:t>
      </w:r>
      <w:r>
        <w:rPr>
          <w:sz w:val="28"/>
          <w:szCs w:val="28"/>
        </w:rPr>
        <w:t>з числа членов Территориальной избирательной комиссии</w:t>
      </w:r>
      <w:r w:rsidR="007C3143" w:rsidRPr="007C3143">
        <w:rPr>
          <w:sz w:val="28"/>
          <w:szCs w:val="28"/>
        </w:rPr>
        <w:t xml:space="preserve"> </w:t>
      </w:r>
      <w:r w:rsidR="007C3143">
        <w:rPr>
          <w:sz w:val="28"/>
          <w:szCs w:val="28"/>
        </w:rPr>
        <w:t>Боковского района Ростовской области</w:t>
      </w:r>
      <w:r>
        <w:rPr>
          <w:sz w:val="28"/>
          <w:szCs w:val="28"/>
        </w:rPr>
        <w:t xml:space="preserve"> с правом решающего голоса</w:t>
      </w:r>
      <w:r w:rsidR="0003429D">
        <w:rPr>
          <w:sz w:val="28"/>
          <w:szCs w:val="28"/>
        </w:rPr>
        <w:t xml:space="preserve"> </w:t>
      </w:r>
      <w:r>
        <w:rPr>
          <w:sz w:val="28"/>
          <w:szCs w:val="28"/>
        </w:rPr>
        <w:t>в количестве 3 человек в следующем составе:</w:t>
      </w:r>
    </w:p>
    <w:p w:rsidR="00AD21A3" w:rsidRPr="00382BAF" w:rsidRDefault="00AD21A3" w:rsidP="00BB4032">
      <w:pPr>
        <w:tabs>
          <w:tab w:val="left" w:pos="6525"/>
        </w:tabs>
        <w:spacing w:line="276" w:lineRule="auto"/>
        <w:ind w:firstLine="851"/>
        <w:jc w:val="both"/>
        <w:rPr>
          <w:color w:val="000000"/>
          <w:sz w:val="28"/>
          <w:szCs w:val="28"/>
        </w:rPr>
      </w:pPr>
      <w:r w:rsidRPr="00F14FD5">
        <w:rPr>
          <w:color w:val="000000"/>
          <w:sz w:val="28"/>
          <w:szCs w:val="28"/>
        </w:rPr>
        <w:t xml:space="preserve">- </w:t>
      </w:r>
      <w:proofErr w:type="spellStart"/>
      <w:r w:rsidR="007C3143">
        <w:rPr>
          <w:color w:val="000000"/>
          <w:sz w:val="28"/>
          <w:szCs w:val="28"/>
        </w:rPr>
        <w:t>Коунева</w:t>
      </w:r>
      <w:proofErr w:type="spellEnd"/>
      <w:r w:rsidR="007C3143">
        <w:rPr>
          <w:color w:val="000000"/>
          <w:sz w:val="28"/>
          <w:szCs w:val="28"/>
        </w:rPr>
        <w:t xml:space="preserve"> Татьяна Николаевна</w:t>
      </w:r>
      <w:r w:rsidR="00F475C4">
        <w:rPr>
          <w:color w:val="000000"/>
          <w:sz w:val="28"/>
          <w:szCs w:val="28"/>
        </w:rPr>
        <w:t>;</w:t>
      </w:r>
      <w:r w:rsidR="00BB4032">
        <w:rPr>
          <w:color w:val="000000"/>
          <w:sz w:val="28"/>
          <w:szCs w:val="28"/>
        </w:rPr>
        <w:tab/>
      </w:r>
    </w:p>
    <w:p w:rsidR="00AD21A3" w:rsidRPr="00F14FD5" w:rsidRDefault="00AD21A3" w:rsidP="00AD21A3">
      <w:pPr>
        <w:spacing w:line="276" w:lineRule="auto"/>
        <w:ind w:firstLine="851"/>
        <w:jc w:val="both"/>
        <w:rPr>
          <w:color w:val="000000"/>
          <w:sz w:val="28"/>
          <w:szCs w:val="28"/>
        </w:rPr>
      </w:pPr>
      <w:r w:rsidRPr="00F14FD5">
        <w:rPr>
          <w:color w:val="000000"/>
          <w:sz w:val="28"/>
          <w:szCs w:val="28"/>
        </w:rPr>
        <w:t xml:space="preserve">- </w:t>
      </w:r>
      <w:proofErr w:type="spellStart"/>
      <w:r w:rsidR="007C3143">
        <w:rPr>
          <w:color w:val="000000"/>
          <w:sz w:val="28"/>
          <w:szCs w:val="28"/>
        </w:rPr>
        <w:t>Выпряжкина</w:t>
      </w:r>
      <w:proofErr w:type="spellEnd"/>
      <w:r w:rsidR="007C3143">
        <w:rPr>
          <w:color w:val="000000"/>
          <w:sz w:val="28"/>
          <w:szCs w:val="28"/>
        </w:rPr>
        <w:t xml:space="preserve"> Светлана Владимировна</w:t>
      </w:r>
      <w:r w:rsidR="00BB4032">
        <w:rPr>
          <w:color w:val="000000"/>
          <w:sz w:val="28"/>
          <w:szCs w:val="28"/>
        </w:rPr>
        <w:t>;</w:t>
      </w:r>
    </w:p>
    <w:p w:rsidR="00AD21A3" w:rsidRPr="00F14FD5" w:rsidRDefault="00AD21A3" w:rsidP="00AD21A3">
      <w:pPr>
        <w:spacing w:line="276" w:lineRule="auto"/>
        <w:ind w:firstLine="851"/>
        <w:jc w:val="both"/>
        <w:rPr>
          <w:color w:val="000000"/>
          <w:sz w:val="28"/>
          <w:szCs w:val="28"/>
        </w:rPr>
      </w:pPr>
      <w:r w:rsidRPr="00F14FD5">
        <w:rPr>
          <w:color w:val="000000"/>
          <w:sz w:val="28"/>
          <w:szCs w:val="28"/>
        </w:rPr>
        <w:t>-</w:t>
      </w:r>
      <w:r w:rsidR="009439F9">
        <w:rPr>
          <w:color w:val="000000"/>
          <w:sz w:val="28"/>
          <w:szCs w:val="28"/>
        </w:rPr>
        <w:t xml:space="preserve"> </w:t>
      </w:r>
      <w:r w:rsidR="007C3143">
        <w:rPr>
          <w:color w:val="000000"/>
          <w:sz w:val="28"/>
          <w:szCs w:val="28"/>
        </w:rPr>
        <w:t>Кравченко Александр Викторович</w:t>
      </w:r>
      <w:r w:rsidRPr="00F14FD5">
        <w:rPr>
          <w:color w:val="000000"/>
          <w:sz w:val="28"/>
          <w:szCs w:val="28"/>
        </w:rPr>
        <w:t>.</w:t>
      </w:r>
    </w:p>
    <w:p w:rsidR="00AD21A3" w:rsidRDefault="00AD21A3" w:rsidP="00AD21A3">
      <w:pPr>
        <w:rPr>
          <w:sz w:val="28"/>
          <w:szCs w:val="28"/>
        </w:rPr>
      </w:pPr>
    </w:p>
    <w:p w:rsidR="00AD21A3" w:rsidRDefault="00AD21A3" w:rsidP="00AD21A3">
      <w:pPr>
        <w:rPr>
          <w:sz w:val="26"/>
        </w:rPr>
      </w:pPr>
    </w:p>
    <w:tbl>
      <w:tblPr>
        <w:tblW w:w="980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00"/>
        <w:gridCol w:w="2505"/>
      </w:tblGrid>
      <w:tr w:rsidR="00AD21A3" w:rsidTr="00143E42">
        <w:tc>
          <w:tcPr>
            <w:tcW w:w="7300" w:type="dxa"/>
          </w:tcPr>
          <w:p w:rsidR="00AD21A3" w:rsidRDefault="00AD21A3" w:rsidP="00143E42">
            <w:pPr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505" w:type="dxa"/>
            <w:vAlign w:val="bottom"/>
          </w:tcPr>
          <w:p w:rsidR="00AD21A3" w:rsidRDefault="007C3143" w:rsidP="00143E42">
            <w:pPr>
              <w:rPr>
                <w:sz w:val="28"/>
              </w:rPr>
            </w:pPr>
            <w:r>
              <w:rPr>
                <w:sz w:val="28"/>
              </w:rPr>
              <w:t>С.Г</w:t>
            </w:r>
            <w:r w:rsidR="00017C1D">
              <w:rPr>
                <w:sz w:val="28"/>
              </w:rPr>
              <w:t xml:space="preserve">. </w:t>
            </w:r>
            <w:r>
              <w:rPr>
                <w:sz w:val="28"/>
              </w:rPr>
              <w:t>Биценко</w:t>
            </w:r>
          </w:p>
          <w:p w:rsidR="00AD21A3" w:rsidRDefault="00AD21A3" w:rsidP="00143E42">
            <w:pPr>
              <w:rPr>
                <w:sz w:val="28"/>
              </w:rPr>
            </w:pPr>
          </w:p>
        </w:tc>
      </w:tr>
      <w:tr w:rsidR="00AD21A3" w:rsidTr="00143E42">
        <w:tc>
          <w:tcPr>
            <w:tcW w:w="7300" w:type="dxa"/>
          </w:tcPr>
          <w:p w:rsidR="00AD21A3" w:rsidRDefault="00AD21A3" w:rsidP="00143E42">
            <w:pPr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505" w:type="dxa"/>
            <w:vAlign w:val="bottom"/>
          </w:tcPr>
          <w:p w:rsidR="00017C1D" w:rsidRDefault="007C3143" w:rsidP="00017C1D">
            <w:pPr>
              <w:rPr>
                <w:sz w:val="28"/>
              </w:rPr>
            </w:pPr>
            <w:r>
              <w:rPr>
                <w:sz w:val="28"/>
              </w:rPr>
              <w:t>Н</w:t>
            </w:r>
            <w:r w:rsidR="00017C1D">
              <w:rPr>
                <w:sz w:val="28"/>
              </w:rPr>
              <w:t>.</w:t>
            </w:r>
            <w:r>
              <w:rPr>
                <w:sz w:val="28"/>
              </w:rPr>
              <w:t>А</w:t>
            </w:r>
            <w:r w:rsidR="00017C1D">
              <w:rPr>
                <w:sz w:val="28"/>
              </w:rPr>
              <w:t xml:space="preserve">. </w:t>
            </w:r>
            <w:r>
              <w:rPr>
                <w:sz w:val="28"/>
              </w:rPr>
              <w:t>Власенко</w:t>
            </w:r>
            <w:bookmarkStart w:id="0" w:name="_GoBack"/>
            <w:bookmarkEnd w:id="0"/>
          </w:p>
          <w:p w:rsidR="00AD21A3" w:rsidRPr="00527039" w:rsidRDefault="00AD21A3" w:rsidP="00143E42">
            <w:pPr>
              <w:rPr>
                <w:sz w:val="28"/>
                <w:highlight w:val="yellow"/>
              </w:rPr>
            </w:pPr>
          </w:p>
        </w:tc>
      </w:tr>
    </w:tbl>
    <w:p w:rsidR="00AD21A3" w:rsidRDefault="00AD21A3" w:rsidP="00AD21A3"/>
    <w:p w:rsidR="009216C3" w:rsidRDefault="009216C3"/>
    <w:sectPr w:rsidR="009216C3" w:rsidSect="00083216">
      <w:footerReference w:type="even" r:id="rId9"/>
      <w:footerReference w:type="default" r:id="rId10"/>
      <w:pgSz w:w="11906" w:h="16838"/>
      <w:pgMar w:top="567" w:right="567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CB3" w:rsidRDefault="00686CB3">
      <w:r>
        <w:separator/>
      </w:r>
    </w:p>
  </w:endnote>
  <w:endnote w:type="continuationSeparator" w:id="0">
    <w:p w:rsidR="00686CB3" w:rsidRDefault="00686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B45" w:rsidRDefault="00D739A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B403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92B45" w:rsidRDefault="00686CB3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2B45" w:rsidRDefault="00686CB3">
    <w:pPr>
      <w:pStyle w:val="a3"/>
      <w:framePr w:wrap="around" w:vAnchor="text" w:hAnchor="margin" w:xAlign="right" w:y="1"/>
      <w:rPr>
        <w:rStyle w:val="a5"/>
      </w:rPr>
    </w:pPr>
  </w:p>
  <w:p w:rsidR="00592B45" w:rsidRDefault="00686CB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CB3" w:rsidRDefault="00686CB3">
      <w:r>
        <w:separator/>
      </w:r>
    </w:p>
  </w:footnote>
  <w:footnote w:type="continuationSeparator" w:id="0">
    <w:p w:rsidR="00686CB3" w:rsidRDefault="00686C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1A3"/>
    <w:rsid w:val="00017C1D"/>
    <w:rsid w:val="0003429D"/>
    <w:rsid w:val="002953F6"/>
    <w:rsid w:val="0054404E"/>
    <w:rsid w:val="00686CB3"/>
    <w:rsid w:val="007C3143"/>
    <w:rsid w:val="008C283B"/>
    <w:rsid w:val="009216C3"/>
    <w:rsid w:val="009439F9"/>
    <w:rsid w:val="00AD21A3"/>
    <w:rsid w:val="00BB4032"/>
    <w:rsid w:val="00C315B4"/>
    <w:rsid w:val="00D27B4B"/>
    <w:rsid w:val="00D739AA"/>
    <w:rsid w:val="00F475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1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AD21A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D21A3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footer"/>
    <w:basedOn w:val="a"/>
    <w:link w:val="a4"/>
    <w:rsid w:val="00AD21A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AD21A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AD21A3"/>
  </w:style>
  <w:style w:type="paragraph" w:styleId="a6">
    <w:name w:val="Balloon Text"/>
    <w:basedOn w:val="a"/>
    <w:link w:val="a7"/>
    <w:uiPriority w:val="99"/>
    <w:semiHidden/>
    <w:unhideWhenUsed/>
    <w:rsid w:val="00AD21A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21A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1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AD21A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D21A3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footer"/>
    <w:basedOn w:val="a"/>
    <w:link w:val="a4"/>
    <w:rsid w:val="00AD21A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AD21A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AD21A3"/>
  </w:style>
  <w:style w:type="paragraph" w:styleId="a6">
    <w:name w:val="Balloon Text"/>
    <w:basedOn w:val="a"/>
    <w:link w:val="a7"/>
    <w:uiPriority w:val="99"/>
    <w:semiHidden/>
    <w:unhideWhenUsed/>
    <w:rsid w:val="00AD21A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D21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Тянтова</cp:lastModifiedBy>
  <cp:revision>2</cp:revision>
  <dcterms:created xsi:type="dcterms:W3CDTF">2026-01-15T11:08:00Z</dcterms:created>
  <dcterms:modified xsi:type="dcterms:W3CDTF">2026-01-15T11:08:00Z</dcterms:modified>
</cp:coreProperties>
</file>