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97F" w:rsidRDefault="00D9297F" w:rsidP="00D929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3A0E395" wp14:editId="5E47BA79">
            <wp:extent cx="579120" cy="55626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97F" w:rsidRDefault="00D9297F" w:rsidP="00D929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9297F" w:rsidRDefault="00D9297F" w:rsidP="00D929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D9297F" w:rsidRDefault="00D9297F" w:rsidP="00D929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D9297F" w:rsidRDefault="00D9297F" w:rsidP="00D929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ПОСТАНОВЛЕНИЕ</w:t>
      </w:r>
    </w:p>
    <w:p w:rsidR="00D9297F" w:rsidRDefault="00D9297F" w:rsidP="00D929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D9297F" w:rsidRDefault="00D9297F" w:rsidP="00D9297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 августа 2025 года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107-5</w:t>
      </w:r>
    </w:p>
    <w:p w:rsidR="00D9297F" w:rsidRDefault="00D9297F" w:rsidP="00D9297F">
      <w:pPr>
        <w:framePr w:h="303" w:hRule="exact" w:hSpace="10080" w:vSpace="58" w:wrap="notBeside" w:vAnchor="text" w:hAnchor="margin" w:x="3937" w:y="327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5"/>
          <w:sz w:val="28"/>
          <w:szCs w:val="28"/>
          <w:lang w:eastAsia="ru-RU"/>
        </w:rPr>
        <w:t>ст. Боковская</w:t>
      </w:r>
    </w:p>
    <w:p w:rsidR="00D9297F" w:rsidRDefault="00D9297F" w:rsidP="00D9297F">
      <w:pPr>
        <w:widowControl w:val="0"/>
        <w:autoSpaceDE w:val="0"/>
        <w:autoSpaceDN w:val="0"/>
        <w:adjustRightInd w:val="0"/>
        <w:spacing w:after="0" w:line="240" w:lineRule="auto"/>
        <w:ind w:left="1843" w:right="1136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</w:p>
    <w:p w:rsidR="00D9297F" w:rsidRDefault="00D9297F" w:rsidP="00D9297F">
      <w:pPr>
        <w:spacing w:after="0" w:line="240" w:lineRule="auto"/>
        <w:ind w:left="1560" w:right="113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pacing w:val="-5"/>
          <w:sz w:val="28"/>
          <w:szCs w:val="28"/>
          <w:lang w:val="x-none" w:eastAsia="x-none"/>
        </w:rPr>
        <w:t xml:space="preserve">О внесении изменений в постановление Территориальной избирательной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 xml:space="preserve">комиссии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eastAsia="x-none"/>
        </w:rPr>
        <w:t>Боковского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 xml:space="preserve"> района Ростовской области 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>от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x-none"/>
        </w:rPr>
        <w:t xml:space="preserve"> 30 мая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 xml:space="preserve"> 20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x-none"/>
        </w:rPr>
        <w:t>23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 xml:space="preserve"> года № 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58-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19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О формировании участковой избирательной комиссии избирательного участка, № 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363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Боковского района Ростовской области»</w:t>
      </w:r>
    </w:p>
    <w:p w:rsidR="00D9297F" w:rsidRDefault="00D9297F" w:rsidP="00D929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FF0000"/>
          <w:spacing w:val="-4"/>
          <w:sz w:val="28"/>
          <w:szCs w:val="28"/>
          <w:lang w:eastAsia="ru-RU"/>
        </w:rPr>
      </w:pPr>
    </w:p>
    <w:p w:rsidR="00D9297F" w:rsidRDefault="00D9297F" w:rsidP="00D9297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участка референдума        № 363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 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лоса, на основании постановления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комиссии Боковского района № 105-3 от 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 2025 года «О назначении членов избирательной комиссии уч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363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ающего голоса вместо выбывших»</w:t>
      </w:r>
      <w:proofErr w:type="gramEnd"/>
    </w:p>
    <w:p w:rsidR="00D9297F" w:rsidRDefault="00D9297F" w:rsidP="00D929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</w:p>
    <w:p w:rsidR="00D9297F" w:rsidRDefault="00D9297F" w:rsidP="00D929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 xml:space="preserve">Территориальная избирательная комиссия Боковского  района </w:t>
      </w:r>
    </w:p>
    <w:p w:rsidR="00D9297F" w:rsidRDefault="00D9297F" w:rsidP="00D929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>Ростовской области ПОСТАНОВЛЯЕТ:</w:t>
      </w:r>
    </w:p>
    <w:p w:rsidR="00D9297F" w:rsidRDefault="00D9297F" w:rsidP="00D929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</w:p>
    <w:p w:rsidR="00D9297F" w:rsidRPr="00D9297F" w:rsidRDefault="00D9297F" w:rsidP="00D9297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-7"/>
          <w:sz w:val="28"/>
          <w:szCs w:val="28"/>
          <w:lang w:eastAsia="ru-RU"/>
        </w:rPr>
        <w:t xml:space="preserve">Внести изменение в пункт 1 постановления </w:t>
      </w:r>
      <w:r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Территориальной избирательной </w:t>
      </w:r>
      <w:r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комиссии Боковского района Ростовской области 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от 30 мая 2023 года № 58-19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pacing w:val="-3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формировании участковой избирательной комиссии избирательного уч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363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>изложив строку</w:t>
      </w:r>
      <w:r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 xml:space="preserve">3 </w:t>
      </w:r>
      <w:r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>в следующей редакции: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3969"/>
        <w:gridCol w:w="4678"/>
      </w:tblGrid>
      <w:tr w:rsidR="00D9297F" w:rsidRPr="00D9297F" w:rsidTr="00844147">
        <w:tc>
          <w:tcPr>
            <w:tcW w:w="771" w:type="dxa"/>
            <w:vAlign w:val="center"/>
          </w:tcPr>
          <w:p w:rsidR="00D9297F" w:rsidRPr="00D9297F" w:rsidRDefault="00D9297F" w:rsidP="00D929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929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929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vAlign w:val="center"/>
          </w:tcPr>
          <w:p w:rsidR="00D9297F" w:rsidRPr="00D9297F" w:rsidRDefault="00D9297F" w:rsidP="00D929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D9297F" w:rsidRPr="00D9297F" w:rsidRDefault="00D9297F" w:rsidP="00D929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D9297F" w:rsidRPr="00D9297F" w:rsidTr="00844147">
        <w:tc>
          <w:tcPr>
            <w:tcW w:w="771" w:type="dxa"/>
          </w:tcPr>
          <w:p w:rsidR="00D9297F" w:rsidRPr="00D9297F" w:rsidRDefault="00D9297F" w:rsidP="00D9297F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Степаненко Людмила Викторовна</w:t>
            </w:r>
          </w:p>
        </w:tc>
        <w:tc>
          <w:tcPr>
            <w:tcW w:w="4678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жительства</w:t>
            </w:r>
          </w:p>
        </w:tc>
      </w:tr>
      <w:tr w:rsidR="00D9297F" w:rsidRPr="00D9297F" w:rsidTr="00844147">
        <w:tc>
          <w:tcPr>
            <w:tcW w:w="771" w:type="dxa"/>
          </w:tcPr>
          <w:p w:rsidR="00D9297F" w:rsidRPr="00D9297F" w:rsidRDefault="00D9297F" w:rsidP="00D9297F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Михайленко Елена Ивановна</w:t>
            </w:r>
          </w:p>
        </w:tc>
        <w:tc>
          <w:tcPr>
            <w:tcW w:w="4678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жительства</w:t>
            </w:r>
          </w:p>
        </w:tc>
      </w:tr>
      <w:tr w:rsidR="00D9297F" w:rsidRPr="00D9297F" w:rsidTr="00844147">
        <w:tc>
          <w:tcPr>
            <w:tcW w:w="771" w:type="dxa"/>
          </w:tcPr>
          <w:p w:rsidR="00D9297F" w:rsidRPr="00D9297F" w:rsidRDefault="00D9297F" w:rsidP="00D9297F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Ульянов Алексей Владимирович</w:t>
            </w:r>
          </w:p>
        </w:tc>
        <w:tc>
          <w:tcPr>
            <w:tcW w:w="4678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жительства</w:t>
            </w:r>
          </w:p>
        </w:tc>
      </w:tr>
      <w:tr w:rsidR="00D9297F" w:rsidRPr="00D9297F" w:rsidTr="00844147">
        <w:tc>
          <w:tcPr>
            <w:tcW w:w="771" w:type="dxa"/>
          </w:tcPr>
          <w:p w:rsidR="00D9297F" w:rsidRPr="00D9297F" w:rsidRDefault="00D9297F" w:rsidP="00D9297F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Гордеева Наталья Васильевна</w:t>
            </w:r>
          </w:p>
        </w:tc>
        <w:tc>
          <w:tcPr>
            <w:tcW w:w="4678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D9297F" w:rsidRPr="00D9297F" w:rsidTr="00844147">
        <w:tc>
          <w:tcPr>
            <w:tcW w:w="771" w:type="dxa"/>
          </w:tcPr>
          <w:p w:rsidR="00D9297F" w:rsidRPr="00D9297F" w:rsidRDefault="00D9297F" w:rsidP="00D9297F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Сухорукова Оксана Анатольевна</w:t>
            </w:r>
          </w:p>
        </w:tc>
        <w:tc>
          <w:tcPr>
            <w:tcW w:w="4678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D9297F" w:rsidRPr="00D9297F" w:rsidTr="00844147">
        <w:tc>
          <w:tcPr>
            <w:tcW w:w="771" w:type="dxa"/>
          </w:tcPr>
          <w:p w:rsidR="00D9297F" w:rsidRPr="00D9297F" w:rsidRDefault="00D9297F" w:rsidP="00D9297F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Кочетова</w:t>
            </w:r>
            <w:proofErr w:type="spellEnd"/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Ольга Анатольевна</w:t>
            </w:r>
          </w:p>
        </w:tc>
        <w:tc>
          <w:tcPr>
            <w:tcW w:w="4678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D9297F" w:rsidRPr="00D9297F" w:rsidTr="00844147">
        <w:tc>
          <w:tcPr>
            <w:tcW w:w="771" w:type="dxa"/>
          </w:tcPr>
          <w:p w:rsidR="00D9297F" w:rsidRPr="00D9297F" w:rsidRDefault="00D9297F" w:rsidP="00D9297F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Симонов Дмитрий Валерьевич</w:t>
            </w:r>
          </w:p>
        </w:tc>
        <w:tc>
          <w:tcPr>
            <w:tcW w:w="4678" w:type="dxa"/>
          </w:tcPr>
          <w:p w:rsidR="00D9297F" w:rsidRPr="00D9297F" w:rsidRDefault="00D9297F" w:rsidP="00D92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Собрание депутатов </w:t>
            </w:r>
            <w:proofErr w:type="spellStart"/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Краснокутского</w:t>
            </w:r>
            <w:proofErr w:type="spellEnd"/>
            <w:r w:rsidRPr="00D9297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сельского поселения пятого созыва</w:t>
            </w:r>
          </w:p>
        </w:tc>
      </w:tr>
    </w:tbl>
    <w:p w:rsidR="00D9297F" w:rsidRPr="007D0F41" w:rsidRDefault="00D9297F" w:rsidP="00D929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1B79BB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:rsidR="00D9297F" w:rsidRDefault="00D9297F" w:rsidP="00D929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2. Направить настоящее постановление в участко</w:t>
      </w:r>
      <w:r w:rsidR="007D0F41">
        <w:rPr>
          <w:rFonts w:ascii="Times New Roman" w:eastAsia="Times New Roman" w:hAnsi="Times New Roman"/>
          <w:sz w:val="28"/>
          <w:szCs w:val="28"/>
          <w:lang w:eastAsia="ru-RU"/>
        </w:rPr>
        <w:t>вую избирательную комиссию № 363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области.</w:t>
      </w:r>
    </w:p>
    <w:p w:rsidR="00D9297F" w:rsidRDefault="00D9297F" w:rsidP="00D9297F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297F" w:rsidRDefault="00D9297F" w:rsidP="00D9297F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С.Г. Биценко</w:t>
      </w:r>
    </w:p>
    <w:p w:rsidR="00D9297F" w:rsidRDefault="00D9297F" w:rsidP="00D9297F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297F" w:rsidRDefault="00D9297F" w:rsidP="00D9297F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Н.А. Власенко</w:t>
      </w:r>
    </w:p>
    <w:p w:rsidR="00D9297F" w:rsidRDefault="00D9297F" w:rsidP="00D9297F"/>
    <w:p w:rsidR="00D9297F" w:rsidRDefault="00D9297F" w:rsidP="00D9297F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70230"/>
    <w:multiLevelType w:val="hybridMultilevel"/>
    <w:tmpl w:val="54AA7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21713"/>
    <w:multiLevelType w:val="hybridMultilevel"/>
    <w:tmpl w:val="CBA4F3EC"/>
    <w:lvl w:ilvl="0" w:tplc="A94E7F94">
      <w:start w:val="1"/>
      <w:numFmt w:val="decimal"/>
      <w:lvlText w:val="%1."/>
      <w:lvlJc w:val="left"/>
      <w:pPr>
        <w:ind w:left="9079" w:hanging="1140"/>
      </w:pPr>
    </w:lvl>
    <w:lvl w:ilvl="1" w:tplc="04190019">
      <w:start w:val="1"/>
      <w:numFmt w:val="lowerLetter"/>
      <w:lvlText w:val="%2."/>
      <w:lvlJc w:val="left"/>
      <w:pPr>
        <w:ind w:left="9019" w:hanging="360"/>
      </w:pPr>
    </w:lvl>
    <w:lvl w:ilvl="2" w:tplc="0419001B">
      <w:start w:val="1"/>
      <w:numFmt w:val="lowerRoman"/>
      <w:lvlText w:val="%3."/>
      <w:lvlJc w:val="right"/>
      <w:pPr>
        <w:ind w:left="9739" w:hanging="180"/>
      </w:pPr>
    </w:lvl>
    <w:lvl w:ilvl="3" w:tplc="0419000F">
      <w:start w:val="1"/>
      <w:numFmt w:val="decimal"/>
      <w:lvlText w:val="%4."/>
      <w:lvlJc w:val="left"/>
      <w:pPr>
        <w:ind w:left="10459" w:hanging="360"/>
      </w:pPr>
    </w:lvl>
    <w:lvl w:ilvl="4" w:tplc="04190019">
      <w:start w:val="1"/>
      <w:numFmt w:val="lowerLetter"/>
      <w:lvlText w:val="%5."/>
      <w:lvlJc w:val="left"/>
      <w:pPr>
        <w:ind w:left="11179" w:hanging="360"/>
      </w:pPr>
    </w:lvl>
    <w:lvl w:ilvl="5" w:tplc="0419001B">
      <w:start w:val="1"/>
      <w:numFmt w:val="lowerRoman"/>
      <w:lvlText w:val="%6."/>
      <w:lvlJc w:val="right"/>
      <w:pPr>
        <w:ind w:left="11899" w:hanging="180"/>
      </w:pPr>
    </w:lvl>
    <w:lvl w:ilvl="6" w:tplc="0419000F">
      <w:start w:val="1"/>
      <w:numFmt w:val="decimal"/>
      <w:lvlText w:val="%7."/>
      <w:lvlJc w:val="left"/>
      <w:pPr>
        <w:ind w:left="12619" w:hanging="360"/>
      </w:pPr>
    </w:lvl>
    <w:lvl w:ilvl="7" w:tplc="04190019">
      <w:start w:val="1"/>
      <w:numFmt w:val="lowerLetter"/>
      <w:lvlText w:val="%8."/>
      <w:lvlJc w:val="left"/>
      <w:pPr>
        <w:ind w:left="13339" w:hanging="360"/>
      </w:pPr>
    </w:lvl>
    <w:lvl w:ilvl="8" w:tplc="0419001B">
      <w:start w:val="1"/>
      <w:numFmt w:val="lowerRoman"/>
      <w:lvlText w:val="%9."/>
      <w:lvlJc w:val="right"/>
      <w:pPr>
        <w:ind w:left="1405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9D3"/>
    <w:rsid w:val="007D0F41"/>
    <w:rsid w:val="00D9297F"/>
    <w:rsid w:val="00D959D3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97F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2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297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97F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2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297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dcterms:created xsi:type="dcterms:W3CDTF">2025-08-27T13:30:00Z</dcterms:created>
  <dcterms:modified xsi:type="dcterms:W3CDTF">2025-08-27T13:30:00Z</dcterms:modified>
</cp:coreProperties>
</file>