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A72" w:rsidRPr="001E5F45" w:rsidRDefault="00035A72" w:rsidP="00035A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C81492F" wp14:editId="46E16DBC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A72" w:rsidRPr="001E5F45" w:rsidRDefault="00035A72" w:rsidP="00035A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35A72" w:rsidRPr="001E5F45" w:rsidRDefault="00035A72" w:rsidP="00035A7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035A72" w:rsidRPr="001E5F45" w:rsidRDefault="00035A72" w:rsidP="00035A7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035A72" w:rsidRPr="001E5F45" w:rsidRDefault="00035A72" w:rsidP="00035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5A72" w:rsidRPr="001E5F45" w:rsidRDefault="00035A72" w:rsidP="00035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35A72" w:rsidRPr="001E5F45" w:rsidRDefault="00035A72" w:rsidP="00035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5A72" w:rsidRPr="001E5F45" w:rsidRDefault="00035A72" w:rsidP="00035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 августа 2021 г.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B2CC5">
        <w:rPr>
          <w:rFonts w:ascii="Times New Roman" w:eastAsia="Times New Roman" w:hAnsi="Times New Roman" w:cs="Times New Roman"/>
          <w:sz w:val="28"/>
          <w:szCs w:val="28"/>
          <w:lang w:eastAsia="ru-RU"/>
        </w:rPr>
        <w:t>17-11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035A72" w:rsidRPr="001E5F45" w:rsidRDefault="00035A72" w:rsidP="00035A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035A72" w:rsidRPr="001E5F45" w:rsidRDefault="00035A72" w:rsidP="00035A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5A72" w:rsidRPr="001E5F45" w:rsidRDefault="00035A72" w:rsidP="00CB2CC5">
      <w:pPr>
        <w:spacing w:after="0" w:line="240" w:lineRule="auto"/>
        <w:ind w:left="2127" w:right="1925" w:firstLine="3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Грачевского</w:t>
      </w:r>
      <w:proofErr w:type="spellEnd"/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Миронова Николая Николаевича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избирательному округу № 1</w:t>
      </w:r>
    </w:p>
    <w:p w:rsidR="00035A72" w:rsidRPr="001E5F45" w:rsidRDefault="00035A72" w:rsidP="00035A72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35A72" w:rsidRPr="001E5F45" w:rsidRDefault="00035A72" w:rsidP="00035A7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 по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</w:t>
      </w:r>
      <w:r w:rsidR="00CB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bookmarkStart w:id="0" w:name="_GoBack"/>
      <w:bookmarkEnd w:id="0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Миронова Николая Николаевича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выдвинутого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1E5F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 представленных  в Территориальную избирательную комиссию Боковского района Ростовской области для уведомления о выдвижении и  регистрации  кандидата, требованиям Федерального  закона от 12.06.2002  № 67-ФЗ        «Об основных гарантиях</w:t>
      </w:r>
      <w:proofErr w:type="gram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                     в референдуме граждан Российской Федерации», Областного закона              от 12.05.2016  № 525-ЗС «О выборах и референдумах в Ростовской области», в соответствии со статьями  25, 38  указанного  Федерального закона,  статьями  17, 33  указанного  Областного закона,</w:t>
      </w:r>
    </w:p>
    <w:p w:rsidR="00035A72" w:rsidRPr="001E5F45" w:rsidRDefault="00035A72" w:rsidP="00035A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035A72" w:rsidRPr="001E5F45" w:rsidRDefault="00035A72" w:rsidP="00035A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035A72" w:rsidRPr="001E5F45" w:rsidRDefault="00035A72" w:rsidP="00035A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5A72" w:rsidRPr="001E5F45" w:rsidRDefault="00035A72" w:rsidP="00035A72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Зарегистрировать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Миронова Николая Николаевича</w:t>
      </w: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  </w:t>
      </w:r>
      <w:r w:rsidRPr="00035A72">
        <w:rPr>
          <w:rFonts w:ascii="Times New Roman" w:hAnsi="Times New Roman"/>
          <w:sz w:val="28"/>
          <w:szCs w:val="28"/>
        </w:rPr>
        <w:t>- 30 мая 1957 года рождения</w:t>
      </w:r>
      <w:r w:rsidRPr="00035A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 место жительства - Ростовская область, </w:t>
      </w:r>
      <w:proofErr w:type="spellStart"/>
      <w:r w:rsidRPr="00035A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035A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 х. Грачев, </w:t>
      </w:r>
      <w:r w:rsidR="00CB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 занятий</w:t>
      </w:r>
      <w:r w:rsidRPr="00035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5A72">
        <w:rPr>
          <w:rFonts w:ascii="Times New Roman" w:hAnsi="Times New Roman"/>
          <w:sz w:val="28"/>
          <w:szCs w:val="28"/>
        </w:rPr>
        <w:t>- пенсионер,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1E5F4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</w:t>
      </w:r>
      <w:r w:rsidR="00CB2C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ятого созыва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</w:p>
    <w:p w:rsidR="00035A72" w:rsidRPr="001E5F45" w:rsidRDefault="00035A72" w:rsidP="00035A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 2021  года, время регистрации 14 часов </w:t>
      </w:r>
      <w:r w:rsidR="00CB2CC5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035A72" w:rsidRPr="001E5F45" w:rsidRDefault="00035A72" w:rsidP="00035A72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035A72" w:rsidRPr="001E5F45" w:rsidRDefault="00035A72" w:rsidP="00035A72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035A72" w:rsidRPr="001E5F45" w:rsidRDefault="00035A72" w:rsidP="00035A72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035A72" w:rsidRPr="001E5F45" w:rsidRDefault="00035A72" w:rsidP="00035A72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035A72" w:rsidRPr="001E5F45" w:rsidRDefault="00035A72" w:rsidP="00035A72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5A72" w:rsidRPr="001E5F45" w:rsidRDefault="00035A72" w:rsidP="00035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С.Г. Биценко</w:t>
      </w:r>
    </w:p>
    <w:p w:rsidR="00035A72" w:rsidRPr="001E5F45" w:rsidRDefault="00035A72" w:rsidP="00035A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5A72" w:rsidRPr="001E5F45" w:rsidRDefault="00035A72" w:rsidP="00035A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035A72" w:rsidRPr="001E5F45" w:rsidRDefault="00035A72" w:rsidP="00035A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35A72" w:rsidRPr="001E5F45" w:rsidRDefault="00035A72" w:rsidP="00035A72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35A72" w:rsidRPr="001E5F45" w:rsidRDefault="00035A72" w:rsidP="00035A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35A72" w:rsidRDefault="00035A72" w:rsidP="00035A72"/>
    <w:p w:rsidR="00A95894" w:rsidRDefault="00A95894"/>
    <w:sectPr w:rsidR="00A95894" w:rsidSect="00CB2CC5">
      <w:pgSz w:w="11906" w:h="16838"/>
      <w:pgMar w:top="1134" w:right="99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321"/>
    <w:rsid w:val="00035A72"/>
    <w:rsid w:val="006F1321"/>
    <w:rsid w:val="00A95894"/>
    <w:rsid w:val="00CB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5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5A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5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5A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</cp:revision>
  <cp:lastPrinted>2021-08-04T11:15:00Z</cp:lastPrinted>
  <dcterms:created xsi:type="dcterms:W3CDTF">2021-08-03T06:52:00Z</dcterms:created>
  <dcterms:modified xsi:type="dcterms:W3CDTF">2021-08-04T11:15:00Z</dcterms:modified>
</cp:coreProperties>
</file>