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E5F45" w:rsidRPr="001E5F45" w:rsidRDefault="001E5F45" w:rsidP="001E5F4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1E5F45" w:rsidRPr="001E5F45" w:rsidRDefault="001E5F45" w:rsidP="001E5F4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5F45" w:rsidRPr="001E5F45" w:rsidRDefault="001E5F45" w:rsidP="001E5F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1252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71252">
        <w:rPr>
          <w:rFonts w:ascii="Times New Roman" w:eastAsia="Times New Roman" w:hAnsi="Times New Roman" w:cs="Times New Roman"/>
          <w:sz w:val="28"/>
          <w:szCs w:val="28"/>
          <w:lang w:eastAsia="ru-RU"/>
        </w:rPr>
        <w:t>22-3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5F45" w:rsidRPr="001E5F45" w:rsidRDefault="001E5F45" w:rsidP="009B6493">
      <w:pPr>
        <w:spacing w:after="0" w:line="240" w:lineRule="auto"/>
        <w:ind w:left="1985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Грачевского</w:t>
      </w:r>
      <w:proofErr w:type="spellEnd"/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</w:t>
      </w:r>
      <w:r w:rsidR="00C71252" w:rsidRPr="00C71252">
        <w:t xml:space="preserve"> </w:t>
      </w:r>
      <w:r w:rsidR="00C71252" w:rsidRPr="00C712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</w:t>
      </w:r>
      <w:r w:rsidR="00C712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ригорьева</w:t>
      </w:r>
      <w:r w:rsidR="00C71252" w:rsidRPr="00C712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</w:t>
      </w:r>
      <w:r w:rsidR="00C712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италия</w:t>
      </w:r>
      <w:r w:rsidR="00C71252" w:rsidRPr="00C712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Юрьевич</w:t>
      </w:r>
      <w:r w:rsidR="00C712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по </w:t>
      </w:r>
      <w:proofErr w:type="spellStart"/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Грачевскому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</w:t>
      </w: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избирательному округу № 1</w:t>
      </w:r>
    </w:p>
    <w:p w:rsidR="001E5F45" w:rsidRPr="001E5F45" w:rsidRDefault="001E5F45" w:rsidP="001E5F45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E5F45" w:rsidRPr="001E5F45" w:rsidRDefault="001E5F45" w:rsidP="001E5F45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Боковского района пятого созыва по </w:t>
      </w:r>
      <w:proofErr w:type="spell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Грачевскому</w:t>
      </w:r>
      <w:proofErr w:type="spell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 </w:t>
      </w:r>
      <w:r w:rsidR="00C71252" w:rsidRPr="00C7125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Григорьева Виталия Юрьевича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выдвинутого</w:t>
      </w:r>
      <w:r w:rsidR="00C712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1252" w:rsidRPr="00C712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</w:t>
      </w:r>
      <w:r w:rsidR="00C712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им</w:t>
      </w:r>
      <w:r w:rsidR="00C71252" w:rsidRPr="00C712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 ЛДПР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Боковского района Ростовской области для уведомления о выдвижении </w:t>
      </w:r>
      <w:r w:rsidR="00C712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регистрации кандидата, требованиям Федерального закона от 12.06.2002  </w:t>
      </w:r>
      <w:r w:rsidR="00C712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№ 67-ФЗ «Об основных гарантиях избирательных прав и</w:t>
      </w:r>
      <w:proofErr w:type="gram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                     в референдуме граждан Российской Федерации», Областного зак</w:t>
      </w:r>
      <w:r w:rsidR="00C712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             от 12.05.2016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525-ЗС «О выборах и референдумах в Ростовской области», в соответствии со статьями 25, 38 указанного Федерального закона,  статьями  17, 33 </w:t>
      </w:r>
      <w:r w:rsidR="00C712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указанного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закона,</w:t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1E5F45" w:rsidRPr="001E5F45" w:rsidRDefault="00C71252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="001E5F45"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5F45" w:rsidRPr="001E5F45" w:rsidRDefault="001E5F45" w:rsidP="001E5F45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 w:rsidR="00C712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71252" w:rsidRPr="00C7125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Григорьева Виталия Юрьевича</w:t>
      </w:r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57137A" w:rsidRPr="005713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15 октября 1990 </w:t>
      </w:r>
      <w:r w:rsidRPr="001E5F45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 рождения</w:t>
      </w:r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место жительства - Ростовская область, </w:t>
      </w:r>
      <w:proofErr w:type="spellStart"/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Боковский</w:t>
      </w:r>
      <w:proofErr w:type="spellEnd"/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район, </w:t>
      </w:r>
      <w:r w:rsidR="005713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х. Грачев, </w:t>
      </w:r>
      <w:r w:rsidR="0057137A" w:rsidRPr="005713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род занятий - Индивидуальный предприниматель Глава </w:t>
      </w:r>
      <w:proofErr w:type="gramStart"/>
      <w:r w:rsidR="0057137A" w:rsidRPr="005713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К(</w:t>
      </w:r>
      <w:proofErr w:type="gramEnd"/>
      <w:r w:rsidR="0057137A" w:rsidRPr="005713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Ф)Х Григорьев А.Л., тракторист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571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137A" w:rsidRPr="00C712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</w:t>
      </w:r>
      <w:r w:rsidR="005713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им</w:t>
      </w:r>
      <w:r w:rsidR="0057137A" w:rsidRPr="00C712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 ЛДПР</w:t>
      </w:r>
      <w:r w:rsidR="005713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Pr="001E5F4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поселения Боковского района пятого созыва</w:t>
      </w: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Грачевскому</w:t>
      </w:r>
      <w:proofErr w:type="spell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1.</w:t>
      </w:r>
    </w:p>
    <w:p w:rsidR="001E5F45" w:rsidRPr="001E5F45" w:rsidRDefault="001E5F45" w:rsidP="001E5F4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</w:t>
      </w:r>
      <w:r w:rsidR="0057137A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года, время регистрации 14 часов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минут.</w:t>
      </w:r>
    </w:p>
    <w:p w:rsidR="001E5F45" w:rsidRPr="001E5F45" w:rsidRDefault="001E5F45" w:rsidP="001E5F45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зарегистрированному кандидату удостоверение установленного образца.</w:t>
      </w:r>
    </w:p>
    <w:p w:rsidR="001E5F45" w:rsidRPr="001E5F45" w:rsidRDefault="001E5F45" w:rsidP="001E5F45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для опубликования сведения о зарегистрированном кандидате в объеме, подлежащем размещению в избирательном бюллетене.</w:t>
      </w:r>
    </w:p>
    <w:p w:rsidR="001E5F45" w:rsidRPr="001E5F45" w:rsidRDefault="001E5F45" w:rsidP="001E5F45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странице Территориальной избирательной комиссии Боковского района Ростовской области                      в  информационно-телекоммуникационной сети «Интернет».</w:t>
      </w:r>
    </w:p>
    <w:p w:rsidR="001E5F45" w:rsidRPr="001E5F45" w:rsidRDefault="001E5F45" w:rsidP="001E5F45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="00571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bookmarkStart w:id="0" w:name="_GoBack"/>
      <w:bookmarkEnd w:id="0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секретаря Территориальной избирательной комиссии Боковского района Ростовской области Н.А. Власенко.</w:t>
      </w:r>
    </w:p>
    <w:p w:rsidR="001E5F45" w:rsidRPr="001E5F45" w:rsidRDefault="001E5F45" w:rsidP="001E5F45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5F45" w:rsidRPr="001E5F45" w:rsidRDefault="001E5F45" w:rsidP="001E5F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С.Г. Биценко</w:t>
      </w:r>
    </w:p>
    <w:p w:rsidR="001E5F45" w:rsidRPr="001E5F45" w:rsidRDefault="001E5F45" w:rsidP="001E5F4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5F45" w:rsidRPr="001E5F45" w:rsidRDefault="001E5F45" w:rsidP="001E5F4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1E5F45" w:rsidRPr="001E5F45" w:rsidRDefault="001E5F45" w:rsidP="001E5F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E5F45" w:rsidRPr="001E5F45" w:rsidRDefault="001E5F45" w:rsidP="001E5F45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E5F45" w:rsidRPr="001E5F45" w:rsidRDefault="001E5F45" w:rsidP="001E5F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95894" w:rsidRDefault="00A95894"/>
    <w:sectPr w:rsidR="00A95894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129"/>
    <w:rsid w:val="001E5F45"/>
    <w:rsid w:val="004C6129"/>
    <w:rsid w:val="0057137A"/>
    <w:rsid w:val="00726623"/>
    <w:rsid w:val="009B6493"/>
    <w:rsid w:val="009C7C09"/>
    <w:rsid w:val="00A95894"/>
    <w:rsid w:val="00C056D3"/>
    <w:rsid w:val="00C71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5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5F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5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5F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3</cp:revision>
  <cp:lastPrinted>2021-08-13T05:20:00Z</cp:lastPrinted>
  <dcterms:created xsi:type="dcterms:W3CDTF">2021-08-13T04:55:00Z</dcterms:created>
  <dcterms:modified xsi:type="dcterms:W3CDTF">2021-08-13T05:26:00Z</dcterms:modified>
</cp:coreProperties>
</file>