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80"/>
      </w:tblGrid>
      <w:tr w:rsidR="0048042D" w:rsidRPr="0048042D" w:rsidTr="00582207"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8042D" w:rsidRPr="0048042D" w:rsidRDefault="0048042D" w:rsidP="0048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02920" cy="541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042D" w:rsidRPr="0048042D" w:rsidRDefault="0048042D" w:rsidP="0048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04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ТЕРРИТОРИАЛЬНАЯ ИЗБ</w:t>
            </w:r>
            <w:r w:rsidR="008A45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ИРАТЕЛЬНАЯ КОМИССИЯ</w:t>
            </w:r>
            <w:r w:rsidR="008A45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 xml:space="preserve">БОКОВСКОГО </w:t>
            </w:r>
            <w:r w:rsidRPr="004804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РАЙОНА РОСТОВСКОЙ ОБЛАСТИ</w:t>
            </w:r>
          </w:p>
          <w:p w:rsidR="0048042D" w:rsidRPr="0048042D" w:rsidRDefault="0048042D" w:rsidP="0048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042D" w:rsidRPr="0048042D" w:rsidRDefault="0048042D" w:rsidP="0048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48042D" w:rsidRPr="0048042D" w:rsidRDefault="0048042D" w:rsidP="0048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04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48042D" w:rsidRPr="0048042D" w:rsidRDefault="0048042D" w:rsidP="0048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60"/>
                <w:sz w:val="28"/>
                <w:szCs w:val="28"/>
                <w:lang w:eastAsia="ru-RU"/>
              </w:rPr>
            </w:pPr>
          </w:p>
          <w:p w:rsidR="0048042D" w:rsidRPr="0048042D" w:rsidRDefault="0048042D" w:rsidP="0048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tbl>
            <w:tblPr>
              <w:tblW w:w="0" w:type="auto"/>
              <w:tblInd w:w="250" w:type="dxa"/>
              <w:tblLook w:val="0000" w:firstRow="0" w:lastRow="0" w:firstColumn="0" w:lastColumn="0" w:noHBand="0" w:noVBand="0"/>
            </w:tblPr>
            <w:tblGrid>
              <w:gridCol w:w="2587"/>
              <w:gridCol w:w="2634"/>
              <w:gridCol w:w="2393"/>
            </w:tblGrid>
            <w:tr w:rsidR="0048042D" w:rsidRPr="0048042D" w:rsidTr="00582207">
              <w:trPr>
                <w:trHeight w:val="479"/>
              </w:trPr>
              <w:tc>
                <w:tcPr>
                  <w:tcW w:w="3107" w:type="dxa"/>
                  <w:tcBorders>
                    <w:bottom w:val="nil"/>
                  </w:tcBorders>
                </w:tcPr>
                <w:p w:rsidR="0048042D" w:rsidRPr="0048042D" w:rsidRDefault="00504A67" w:rsidP="00480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20 сентября 2021</w:t>
                  </w:r>
                  <w:r w:rsidR="0048042D" w:rsidRPr="0048042D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3107" w:type="dxa"/>
                </w:tcPr>
                <w:p w:rsidR="0048042D" w:rsidRPr="0048042D" w:rsidRDefault="0048042D" w:rsidP="0048042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  <w:p w:rsidR="0048042D" w:rsidRPr="0048042D" w:rsidRDefault="0048042D" w:rsidP="0048042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48042D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ст. Боковская</w:t>
                  </w:r>
                </w:p>
                <w:p w:rsidR="0048042D" w:rsidRPr="0048042D" w:rsidRDefault="0048042D" w:rsidP="0048042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  <w:tc>
                <w:tcPr>
                  <w:tcW w:w="3107" w:type="dxa"/>
                </w:tcPr>
                <w:p w:rsidR="0048042D" w:rsidRPr="0048042D" w:rsidRDefault="0048042D" w:rsidP="0048042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48042D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№ </w:t>
                  </w:r>
                  <w:r w:rsidR="00504A67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28-7</w:t>
                  </w:r>
                </w:p>
              </w:tc>
            </w:tr>
          </w:tbl>
          <w:p w:rsidR="0048042D" w:rsidRPr="0048042D" w:rsidRDefault="0048042D" w:rsidP="00480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48042D" w:rsidRPr="0048042D" w:rsidRDefault="0048042D" w:rsidP="00480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48042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Pr="0048042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Каргинского</w:t>
            </w:r>
            <w:proofErr w:type="spellEnd"/>
            <w:r w:rsidRPr="0048042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сельского поселения Боковского района </w:t>
            </w:r>
            <w:r w:rsidR="008A45D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пятого созыва 19 сентября 2021</w:t>
            </w:r>
            <w:r w:rsidR="008A45D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года по </w:t>
            </w:r>
            <w:proofErr w:type="spellStart"/>
            <w:r w:rsidRPr="0048042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Каргинскому</w:t>
            </w:r>
            <w:proofErr w:type="spellEnd"/>
            <w:r w:rsidRPr="0048042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многомандатному (</w:t>
            </w:r>
            <w:proofErr w:type="spellStart"/>
            <w:r w:rsidRPr="0048042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десятимандатному</w:t>
            </w:r>
            <w:proofErr w:type="spellEnd"/>
            <w:r w:rsidRPr="0048042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) избирательному округу № </w:t>
            </w:r>
            <w:r w:rsidRPr="0048042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  <w:p w:rsidR="0048042D" w:rsidRPr="0048042D" w:rsidRDefault="0048042D" w:rsidP="0048042D">
            <w:pPr>
              <w:spacing w:after="0" w:line="36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</w:t>
      </w:r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вании данных первых экземпляров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протоколов уча</w:t>
      </w:r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стковых избирательных комиссий 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355, 356, 357, 358, 359, </w:t>
      </w:r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>360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Каргинского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</w:t>
      </w:r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айона об итогах голосования по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Каргинскому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 1, Т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 определила, что в выборах депутатов Собрани</w:t>
      </w:r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депутатов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Каргинского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Каргинскому</w:t>
      </w:r>
      <w:proofErr w:type="spellEnd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</w:t>
      </w:r>
      <w:r w:rsidR="008A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№ 1 приняло участие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1352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</w:t>
      </w:r>
      <w:proofErr w:type="gramEnd"/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ысяча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пятьдесят два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збирателя, что составляет 72,77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 включенных в списки избирателей. 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Голоса избирателей распределились следующим образом:</w:t>
      </w:r>
    </w:p>
    <w:p w:rsidR="0048042D" w:rsidRPr="0048042D" w:rsidRDefault="008A45D9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Бочарову</w:t>
      </w:r>
      <w:proofErr w:type="spellEnd"/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Светлану Александровну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613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естьсот тринадцать) голосов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45,34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8042D" w:rsidRDefault="008A45D9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Гончарова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Максима Владимировича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630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естьсот тридцать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46,60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8042D" w:rsidRPr="0048042D" w:rsidRDefault="008A45D9" w:rsidP="004804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за кандидата в депутаты Собрания депутатов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Ковалёву 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Светлану Александровну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539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ятьсот тридцать девять) голосов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ей, что составляет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39,8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7% от числа избирателей, принявших участие в голосовании; </w:t>
      </w:r>
    </w:p>
    <w:p w:rsidR="0048042D" w:rsidRPr="0048042D" w:rsidRDefault="008A45D9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избирательному округу №1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Козлову 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Татьяну Григорьевну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589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(Пятьсот восемьдесят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девять) голосов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43,57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8042D" w:rsidRPr="0048042D" w:rsidRDefault="00504A67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избирательному округу №1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Корохову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Татьяну Сергеевну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606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A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естьсот шесть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="008A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избирателей, что состав</w:t>
      </w:r>
      <w:r w:rsidR="008A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ляет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44,82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8042D" w:rsidRPr="0048042D" w:rsidRDefault="008A45D9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 кандидата в депутаты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избирательному округу №1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Миллер 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Василия Александровича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748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Семьсот сорок восемь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55,33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8042D" w:rsidRPr="0048042D" w:rsidRDefault="008A45D9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избирательному округу №1 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Никонов</w:t>
      </w:r>
      <w:r w:rsid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Татьяну Михайловну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510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(Пятьсот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десять) голосов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избирателей, что составляет 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37,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8042D" w:rsidRPr="0048042D" w:rsidRDefault="00504A67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</w:t>
      </w:r>
      <w:r w:rsidR="008A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</w:t>
      </w:r>
      <w:r w:rsidR="008A45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 </w:t>
      </w:r>
      <w:r w:rsidR="008A45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Потапова 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Семена Григорьевича</w:t>
      </w:r>
      <w:r w:rsidR="00CF2B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517</w:t>
      </w:r>
      <w:r w:rsidR="008A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(Пятьсот семнадцать) голосов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избирателей, что составляет 33,99% от числа избирателей, принявших участие в голосовании; </w:t>
      </w:r>
    </w:p>
    <w:p w:rsidR="0048042D" w:rsidRPr="0048042D" w:rsidRDefault="008A45D9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="0048042D"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избирательному округу №1 </w:t>
      </w:r>
      <w:proofErr w:type="spellStart"/>
      <w:r w:rsidR="00504A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Саттарова</w:t>
      </w:r>
      <w:proofErr w:type="spellEnd"/>
      <w:r w:rsidR="00504A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Александра Александровича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</w:t>
      </w:r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дано  432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етыреста тридцать два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голоса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избирателей, 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составляет</w:t>
      </w:r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31,95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 от числа избирателей, принявших участие в голосовании;</w:t>
      </w:r>
    </w:p>
    <w:p w:rsidR="0048042D" w:rsidRPr="0048042D" w:rsidRDefault="00504A67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="0048042D"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по 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избирательному округу №1 </w:t>
      </w:r>
      <w:r w:rsidR="00FB7D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Тарасова Алексея Александровича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391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риста девяносто один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 избирателей, что составляет </w:t>
      </w:r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28,92</w:t>
      </w:r>
      <w:r w:rsidR="0048042D"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 от числа избирателей, принявших участие в голосовании;</w:t>
      </w:r>
    </w:p>
    <w:p w:rsidR="002F6E5E" w:rsidRDefault="00504A67" w:rsidP="002F6E5E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статьи 62 </w:t>
      </w:r>
      <w:r w:rsidRPr="00504A67">
        <w:rPr>
          <w:rFonts w:ascii="Times New Roman" w:hAnsi="Times New Roman" w:cs="Times New Roman"/>
          <w:bCs/>
          <w:sz w:val="28"/>
          <w:szCs w:val="28"/>
        </w:rPr>
        <w:t>Областного закона «О выборах и референдумах в Ростовской области» № 525 - ЗС от 12.05.2016г.,</w:t>
      </w:r>
      <w:r w:rsidRP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04A67" w:rsidRPr="00504A67" w:rsidRDefault="00504A67" w:rsidP="002F6E5E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504A6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</w:t>
      </w:r>
      <w:r w:rsidRP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F6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 области </w:t>
      </w:r>
      <w:r w:rsidRP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</w:t>
      </w:r>
      <w:r w:rsidR="00981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48042D" w:rsidRPr="0048042D" w:rsidRDefault="0048042D" w:rsidP="004804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Признать выборы депутатов Собрания депутатов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многомандатному (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</w:t>
      </w:r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атному</w:t>
      </w:r>
      <w:proofErr w:type="spellEnd"/>
      <w:r w:rsidR="00FB7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FB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сентября 2021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48042D" w:rsidRPr="0048042D" w:rsidRDefault="0048042D" w:rsidP="0048042D">
      <w:pPr>
        <w:numPr>
          <w:ilvl w:val="0"/>
          <w:numId w:val="1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</w:t>
      </w:r>
      <w:r w:rsidR="00CF2BC6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протокол и сводную таблицу Т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CF2B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района 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выборам </w:t>
      </w:r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1.</w:t>
      </w:r>
    </w:p>
    <w:p w:rsidR="0048042D" w:rsidRPr="0048042D" w:rsidRDefault="0048042D" w:rsidP="004804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избранными </w:t>
      </w:r>
      <w:r w:rsidR="00504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депутатами Собрания депутатов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Каргинского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по </w:t>
      </w:r>
      <w:proofErr w:type="spellStart"/>
      <w:r w:rsidRPr="00480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Каргинскому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Бочарову</w:t>
      </w:r>
      <w:proofErr w:type="spellEnd"/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Светлану Александровну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48042D">
        <w:rPr>
          <w:rFonts w:ascii="Times New Roman" w:hAnsi="Times New Roman" w:cs="Times New Roman"/>
          <w:sz w:val="28"/>
          <w:szCs w:val="28"/>
        </w:rPr>
        <w:t xml:space="preserve"> 1961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муниципально</w:t>
      </w:r>
      <w:r w:rsidR="00FB7D81" w:rsidRPr="00FB7D81">
        <w:rPr>
          <w:rFonts w:ascii="Times New Roman" w:hAnsi="Times New Roman" w:cs="Times New Roman"/>
          <w:sz w:val="28"/>
          <w:szCs w:val="28"/>
        </w:rPr>
        <w:t xml:space="preserve">е бюджетное общеобразовательное </w:t>
      </w:r>
      <w:r w:rsidRPr="0048042D">
        <w:rPr>
          <w:rFonts w:ascii="Times New Roman" w:hAnsi="Times New Roman" w:cs="Times New Roman"/>
          <w:sz w:val="28"/>
          <w:szCs w:val="28"/>
        </w:rPr>
        <w:t>учреждение</w:t>
      </w:r>
      <w:r w:rsidR="00FB7D81" w:rsidRPr="00FB7D81">
        <w:rPr>
          <w:rFonts w:ascii="Times New Roman" w:hAnsi="Times New Roman" w:cs="Times New Roman"/>
          <w:sz w:val="28"/>
          <w:szCs w:val="28"/>
        </w:rPr>
        <w:t xml:space="preserve"> </w:t>
      </w:r>
      <w:r w:rsidRPr="0048042D">
        <w:rPr>
          <w:rFonts w:ascii="Times New Roman" w:hAnsi="Times New Roman" w:cs="Times New Roman"/>
          <w:sz w:val="28"/>
          <w:szCs w:val="28"/>
        </w:rPr>
        <w:t>«Каргинская средняя общеобразовательная школа имени М.А. Шолохова»</w:t>
      </w:r>
      <w:r w:rsidRPr="0048042D">
        <w:rPr>
          <w:rFonts w:ascii="Times New Roman" w:hAnsi="Times New Roman" w:cs="Times New Roman"/>
          <w:sz w:val="28"/>
          <w:szCs w:val="28"/>
        </w:rPr>
        <w:br/>
        <w:t xml:space="preserve">Боковского района, учитель;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hAnsi="Times New Roman" w:cs="Times New Roman"/>
          <w:sz w:val="28"/>
          <w:szCs w:val="28"/>
        </w:rPr>
        <w:t xml:space="preserve">- </w:t>
      </w:r>
      <w:r w:rsidRPr="0048042D">
        <w:rPr>
          <w:rFonts w:ascii="Times New Roman" w:hAnsi="Times New Roman" w:cs="Times New Roman"/>
          <w:b/>
          <w:sz w:val="28"/>
          <w:szCs w:val="28"/>
        </w:rPr>
        <w:t>Гончарова</w:t>
      </w:r>
      <w:r w:rsidRPr="0048042D">
        <w:rPr>
          <w:rFonts w:ascii="Times New Roman" w:hAnsi="Times New Roman" w:cs="Times New Roman"/>
          <w:sz w:val="28"/>
          <w:szCs w:val="28"/>
        </w:rPr>
        <w:t xml:space="preserve"> </w:t>
      </w: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Максима Владимировича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1979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государственное казенное учреждение Ростовской области «Казаки Дона» отдел по работе с казачьими обществами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Верхне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- Донского округа, начальник сектора;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- Ковалеву Светлану Александровну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Каргинская врачебная амбулатория муниципального бюджетного учреждения здравоохранения «Центральная районная больница» Боковского района, старшая медицинская сестра;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- Козлову Татьяну Григорьевну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муниципальное бюджетное учреждение культуры «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Каргинский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сельский дом культуры» Боковского района, культурный организатор;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proofErr w:type="spellStart"/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Корохову</w:t>
      </w:r>
      <w:proofErr w:type="spellEnd"/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Татьяну Сергеевну,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муниципальное бюджетное дошкольное образовательное учреждение детский сад «Казачок» Боковского района, заведующий;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- Миллер Василия Александровича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1957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хутор Попов; сельскохозяйственный производственный кооператив «колхоз Поповский», председатель;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- Никонову Татьяну Михайловну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федеральное государственное бюджетное учреждение культуры «Государственный музей-заповедник М.А. Шолохова» отдел историко-мемориальных экспозиций ст. Каргинская, </w:t>
      </w:r>
      <w:proofErr w:type="gramStart"/>
      <w:r w:rsidRPr="0048042D">
        <w:rPr>
          <w:rFonts w:ascii="Times New Roman" w:hAnsi="Times New Roman" w:cs="Times New Roman"/>
          <w:sz w:val="28"/>
          <w:szCs w:val="28"/>
        </w:rPr>
        <w:t>заведующий отдела</w:t>
      </w:r>
      <w:proofErr w:type="gramEnd"/>
      <w:r w:rsidRPr="0048042D">
        <w:rPr>
          <w:rFonts w:ascii="Times New Roman" w:hAnsi="Times New Roman" w:cs="Times New Roman"/>
          <w:sz w:val="28"/>
          <w:szCs w:val="28"/>
        </w:rPr>
        <w:t xml:space="preserve">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- Потапова Семена Григорьевича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1957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общество с ограниченной ответственностью «Казачье общество х.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Климовка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», директор; депутат Собрания депутатов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Каргинского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8042D">
        <w:rPr>
          <w:rFonts w:ascii="Times New Roman" w:hAnsi="Times New Roman" w:cs="Times New Roman"/>
          <w:sz w:val="28"/>
          <w:szCs w:val="28"/>
        </w:rPr>
        <w:br/>
        <w:t xml:space="preserve">Боковского района, работает на непостоянной основе; выдвинут 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Ростовским РО ЛДПР</w:t>
      </w:r>
      <w:r w:rsidRPr="0048042D">
        <w:rPr>
          <w:rFonts w:ascii="Times New Roman" w:hAnsi="Times New Roman" w:cs="Times New Roman"/>
          <w:sz w:val="28"/>
          <w:szCs w:val="28"/>
        </w:rPr>
        <w:t>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proofErr w:type="spellStart"/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Саттарова</w:t>
      </w:r>
      <w:proofErr w:type="spellEnd"/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Александра Александровича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1986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</w:t>
      </w:r>
      <w:r w:rsidRPr="0048042D">
        <w:rPr>
          <w:rFonts w:ascii="Times New Roman" w:hAnsi="Times New Roman" w:cs="Times New Roman"/>
          <w:sz w:val="28"/>
          <w:szCs w:val="28"/>
        </w:rPr>
        <w:br/>
        <w:t xml:space="preserve">Каргинская; 9 пожарно-спасательная часть 8 пожарно-спасательного отряда ФПС ГПС ГУ МЧС России по Ростовской области, начальник караула; депутат Собрания депутатов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Каргинского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района, работает на непостоянной основе;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»;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42D">
        <w:rPr>
          <w:rFonts w:ascii="Times New Roman" w:hAnsi="Times New Roman" w:cs="Times New Roman"/>
          <w:b/>
          <w:bCs/>
          <w:iCs/>
          <w:sz w:val="28"/>
          <w:szCs w:val="28"/>
        </w:rPr>
        <w:t>- Тарасова Алексея Александровича</w:t>
      </w:r>
      <w:r w:rsidRPr="0048042D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48042D">
        <w:rPr>
          <w:rFonts w:ascii="Times New Roman" w:hAnsi="Times New Roman" w:cs="Times New Roman"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район, станица Каргинская; федеральное государственное бюджетное учреждение культуры «Государственный музей-заповедник М.А. Шолохова», сотрудник службы безопасности; выдвинут </w:t>
      </w:r>
      <w:proofErr w:type="spellStart"/>
      <w:r w:rsidRPr="0048042D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48042D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48042D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48042D">
        <w:rPr>
          <w:rFonts w:ascii="Times New Roman" w:hAnsi="Times New Roman" w:cs="Times New Roman"/>
          <w:sz w:val="28"/>
          <w:szCs w:val="28"/>
        </w:rPr>
        <w:t>»</w:t>
      </w: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042D" w:rsidRPr="0048042D" w:rsidRDefault="0048042D" w:rsidP="0048042D">
      <w:pPr>
        <w:spacing w:after="0" w:line="240" w:lineRule="auto"/>
        <w:ind w:right="312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Опубликовать настоящее постановление в газете «Станичные ведомости» и разместить на сайте комиссии.</w:t>
      </w:r>
    </w:p>
    <w:p w:rsidR="0048042D" w:rsidRPr="0048042D" w:rsidRDefault="0048042D" w:rsidP="004804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A67" w:rsidRPr="0048042D" w:rsidRDefault="0048042D" w:rsidP="0048042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4804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042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FB7D81" w:rsidRPr="0048042D" w:rsidTr="00582207">
        <w:tc>
          <w:tcPr>
            <w:tcW w:w="5070" w:type="dxa"/>
          </w:tcPr>
          <w:p w:rsidR="0048042D" w:rsidRPr="0048042D" w:rsidRDefault="0048042D" w:rsidP="0048042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8042D" w:rsidRPr="0048042D" w:rsidRDefault="00FB7D81" w:rsidP="008C6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  <w:r w:rsidR="008C61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Г</w:t>
            </w:r>
            <w:r w:rsidR="0048042D" w:rsidRPr="00480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Биценко</w:t>
            </w:r>
          </w:p>
        </w:tc>
      </w:tr>
      <w:tr w:rsidR="00FB7D81" w:rsidRPr="0048042D" w:rsidTr="00582207">
        <w:tc>
          <w:tcPr>
            <w:tcW w:w="5070" w:type="dxa"/>
          </w:tcPr>
          <w:p w:rsidR="0048042D" w:rsidRPr="0048042D" w:rsidRDefault="0048042D" w:rsidP="0048042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48042D" w:rsidRPr="0048042D" w:rsidRDefault="0048042D" w:rsidP="004804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="008C61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bookmarkStart w:id="0" w:name="_GoBack"/>
            <w:bookmarkEnd w:id="0"/>
            <w:r w:rsidRPr="00480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 Власенко</w:t>
            </w:r>
          </w:p>
        </w:tc>
      </w:tr>
    </w:tbl>
    <w:p w:rsidR="0048042D" w:rsidRPr="0048042D" w:rsidRDefault="0048042D" w:rsidP="0048042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48042D" w:rsidRPr="0048042D" w:rsidRDefault="0048042D" w:rsidP="00480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48042D" w:rsidRPr="0048042D" w:rsidRDefault="0048042D" w:rsidP="0048042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42D">
        <w:rPr>
          <w:rFonts w:ascii="Courier New" w:eastAsia="Times New Roman" w:hAnsi="Courier New" w:cs="Courier New"/>
          <w:sz w:val="24"/>
          <w:szCs w:val="20"/>
          <w:lang w:eastAsia="ru-RU"/>
        </w:rPr>
        <w:tab/>
      </w:r>
    </w:p>
    <w:p w:rsidR="006150EB" w:rsidRPr="00FB7D81" w:rsidRDefault="006150EB"/>
    <w:sectPr w:rsidR="006150EB" w:rsidRPr="00FB7D81" w:rsidSect="007F3C46">
      <w:headerReference w:type="even" r:id="rId9"/>
      <w:headerReference w:type="default" r:id="rId10"/>
      <w:pgSz w:w="11907" w:h="16840" w:code="9"/>
      <w:pgMar w:top="1134" w:right="708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DBF" w:rsidRDefault="00696DBF">
      <w:pPr>
        <w:spacing w:after="0" w:line="240" w:lineRule="auto"/>
      </w:pPr>
      <w:r>
        <w:separator/>
      </w:r>
    </w:p>
  </w:endnote>
  <w:endnote w:type="continuationSeparator" w:id="0">
    <w:p w:rsidR="00696DBF" w:rsidRDefault="00696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DBF" w:rsidRDefault="00696DBF">
      <w:pPr>
        <w:spacing w:after="0" w:line="240" w:lineRule="auto"/>
      </w:pPr>
      <w:r>
        <w:separator/>
      </w:r>
    </w:p>
  </w:footnote>
  <w:footnote w:type="continuationSeparator" w:id="0">
    <w:p w:rsidR="00696DBF" w:rsidRDefault="00696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9" w:rsidRDefault="00FB7D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F338A9" w:rsidRDefault="00696D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9" w:rsidRDefault="00696DBF">
    <w:pPr>
      <w:pStyle w:val="a3"/>
      <w:framePr w:wrap="around" w:vAnchor="text" w:hAnchor="margin" w:xAlign="center" w:y="1"/>
      <w:rPr>
        <w:rStyle w:val="a5"/>
      </w:rPr>
    </w:pPr>
  </w:p>
  <w:p w:rsidR="00F338A9" w:rsidRDefault="00696D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C2413"/>
    <w:multiLevelType w:val="hybridMultilevel"/>
    <w:tmpl w:val="CEDC7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D30"/>
    <w:rsid w:val="0001780C"/>
    <w:rsid w:val="001859C1"/>
    <w:rsid w:val="001A6E2D"/>
    <w:rsid w:val="002A30D3"/>
    <w:rsid w:val="002F6E5E"/>
    <w:rsid w:val="0048042D"/>
    <w:rsid w:val="00504A67"/>
    <w:rsid w:val="006150EB"/>
    <w:rsid w:val="00696DBF"/>
    <w:rsid w:val="00862D0F"/>
    <w:rsid w:val="008A45D9"/>
    <w:rsid w:val="008C614E"/>
    <w:rsid w:val="00981A76"/>
    <w:rsid w:val="00AC1D30"/>
    <w:rsid w:val="00B64D3B"/>
    <w:rsid w:val="00CF2BC6"/>
    <w:rsid w:val="00FB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0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042D"/>
  </w:style>
  <w:style w:type="character" w:styleId="a5">
    <w:name w:val="page number"/>
    <w:basedOn w:val="a0"/>
    <w:semiHidden/>
    <w:rsid w:val="0048042D"/>
  </w:style>
  <w:style w:type="paragraph" w:styleId="a6">
    <w:name w:val="Balloon Text"/>
    <w:basedOn w:val="a"/>
    <w:link w:val="a7"/>
    <w:uiPriority w:val="99"/>
    <w:semiHidden/>
    <w:unhideWhenUsed/>
    <w:rsid w:val="00480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042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04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0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042D"/>
  </w:style>
  <w:style w:type="character" w:styleId="a5">
    <w:name w:val="page number"/>
    <w:basedOn w:val="a0"/>
    <w:semiHidden/>
    <w:rsid w:val="0048042D"/>
  </w:style>
  <w:style w:type="paragraph" w:styleId="a6">
    <w:name w:val="Balloon Text"/>
    <w:basedOn w:val="a"/>
    <w:link w:val="a7"/>
    <w:uiPriority w:val="99"/>
    <w:semiHidden/>
    <w:unhideWhenUsed/>
    <w:rsid w:val="00480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042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04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13</cp:revision>
  <cp:lastPrinted>2021-09-27T08:25:00Z</cp:lastPrinted>
  <dcterms:created xsi:type="dcterms:W3CDTF">2021-09-21T15:25:00Z</dcterms:created>
  <dcterms:modified xsi:type="dcterms:W3CDTF">2021-09-27T08:26:00Z</dcterms:modified>
</cp:coreProperties>
</file>