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961" w:rsidRPr="00243961" w:rsidRDefault="00243961" w:rsidP="0024396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4396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4EA3272B" wp14:editId="64227077">
            <wp:extent cx="65532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3961" w:rsidRPr="00243961" w:rsidRDefault="00243961" w:rsidP="0024396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43961" w:rsidRPr="00243961" w:rsidRDefault="00243961" w:rsidP="00243961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243961" w:rsidRPr="00243961" w:rsidRDefault="005A1893" w:rsidP="00243961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</w:t>
      </w:r>
      <w:r w:rsidR="00243961"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СКОГО РАЙОНА РОСТОВСКОЙ ОБЛАСТИ</w:t>
      </w:r>
    </w:p>
    <w:p w:rsidR="00243961" w:rsidRPr="00243961" w:rsidRDefault="00243961" w:rsidP="002439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43961" w:rsidRPr="00243961" w:rsidRDefault="00243961" w:rsidP="002439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43961" w:rsidRPr="00243961" w:rsidRDefault="00243961" w:rsidP="002439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43961" w:rsidRPr="00243961" w:rsidRDefault="00243961" w:rsidP="002439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</w:t>
      </w:r>
      <w:r w:rsidR="006E12E9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г.</w:t>
      </w:r>
      <w:r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6E12E9">
        <w:rPr>
          <w:rFonts w:ascii="Times New Roman" w:eastAsia="Times New Roman" w:hAnsi="Times New Roman" w:cs="Times New Roman"/>
          <w:sz w:val="28"/>
          <w:szCs w:val="28"/>
          <w:lang w:eastAsia="ru-RU"/>
        </w:rPr>
        <w:t>19-1</w:t>
      </w:r>
    </w:p>
    <w:p w:rsidR="00243961" w:rsidRPr="00243961" w:rsidRDefault="00243961" w:rsidP="0024396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243961" w:rsidRPr="00243961" w:rsidRDefault="00243961" w:rsidP="0024396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3961" w:rsidRPr="00243961" w:rsidRDefault="00243961" w:rsidP="00243961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кандидата в депутаты Собрания депутатов Краснозоринского сельского поселения Боковского района пятого созыва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Черничкина</w:t>
      </w:r>
      <w:r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Александра Викторовича по Краснозоринскому многомандатному избирательному округу № 1</w:t>
      </w:r>
    </w:p>
    <w:p w:rsidR="00243961" w:rsidRPr="00243961" w:rsidRDefault="00243961" w:rsidP="00243961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43961" w:rsidRPr="00243961" w:rsidRDefault="00243961" w:rsidP="00243961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депутатов Краснозоринского сельского поселения Боковского района пятого созыва по Краснозоринскому многомандатному избирательному округу № 1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Черничкина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Александра Викторовича, выдвинутого Боковским местным отделением Партии «</w:t>
      </w:r>
      <w:r w:rsidRPr="00F03F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представленных в Территориальную избирательную комиссию Боковского района Ростовской области для уведомления о выдвижении и  регистрации кандидата, требованиям Федерального закона от 12.06.2002  № 67-ФЗ «Об основных гарантиях избирательных прав и права на участие в референдуме граждан Российской Федерации», Областного закона от 12.05.2016 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243961" w:rsidRPr="00243961" w:rsidRDefault="00243961" w:rsidP="0024396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243961" w:rsidRPr="00243961" w:rsidRDefault="00243961" w:rsidP="0024396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 ПОСТАНОВЛЯЕТ:</w:t>
      </w:r>
    </w:p>
    <w:p w:rsidR="00243961" w:rsidRPr="00243961" w:rsidRDefault="00243961" w:rsidP="0024396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3961" w:rsidRPr="00243961" w:rsidRDefault="00243961" w:rsidP="00243961">
      <w:pPr>
        <w:spacing w:after="120" w:line="360" w:lineRule="auto"/>
        <w:ind w:left="180" w:firstLine="52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Зарегистрировать 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Черничкина Александра Викторовича</w:t>
      </w:r>
      <w:r w:rsidRPr="002439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243961">
        <w:rPr>
          <w:rFonts w:ascii="Times New Roman" w:hAnsi="Times New Roman"/>
          <w:sz w:val="28"/>
          <w:szCs w:val="28"/>
        </w:rPr>
        <w:t>18 июня 1995 года</w:t>
      </w:r>
      <w:r w:rsidR="006E12E9">
        <w:rPr>
          <w:rFonts w:ascii="Times New Roman" w:hAnsi="Times New Roman"/>
          <w:sz w:val="28"/>
          <w:szCs w:val="28"/>
        </w:rPr>
        <w:t xml:space="preserve"> рождения</w:t>
      </w:r>
      <w:r w:rsidRPr="002439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место жительства - 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Ростовская область, Боковский район, поселок</w:t>
      </w:r>
      <w:r w:rsidRPr="00243961">
        <w:rPr>
          <w:rFonts w:ascii="Times New Roman" w:hAnsi="Times New Roman"/>
          <w:sz w:val="28"/>
          <w:szCs w:val="28"/>
        </w:rPr>
        <w:t xml:space="preserve"> Яблоновский</w:t>
      </w:r>
      <w:r w:rsidRPr="002439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основное место работы или службы, занимаемая должность -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3961">
        <w:rPr>
          <w:rFonts w:ascii="Times New Roman" w:hAnsi="Times New Roman"/>
          <w:sz w:val="28"/>
          <w:szCs w:val="28"/>
        </w:rPr>
        <w:t xml:space="preserve">Государственное казенное учреждение Ростовской области "ППС РО" Пожарная часть-219 Боковского района, начальник </w:t>
      </w:r>
      <w:r w:rsidRPr="00243961">
        <w:rPr>
          <w:rFonts w:ascii="Times New Roman" w:hAnsi="Times New Roman"/>
          <w:sz w:val="28"/>
          <w:szCs w:val="28"/>
        </w:rPr>
        <w:lastRenderedPageBreak/>
        <w:t>караула</w:t>
      </w:r>
      <w:r w:rsidR="00F03FD4">
        <w:rPr>
          <w:rFonts w:ascii="Times New Roman" w:hAnsi="Times New Roman"/>
          <w:sz w:val="28"/>
          <w:szCs w:val="28"/>
        </w:rPr>
        <w:t>,</w:t>
      </w:r>
      <w:bookmarkStart w:id="0" w:name="_GoBack"/>
      <w:bookmarkEnd w:id="0"/>
      <w:r w:rsidRPr="002439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 Боковским местным отделением Партии «</w:t>
      </w:r>
      <w:r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», кандидатом в депутаты</w:t>
      </w:r>
      <w:r w:rsidRPr="0024396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 Краснозоринского сельского поселения Боковского района пятого созыва</w:t>
      </w:r>
      <w:r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Краснозоринскому многомандатному избирательному округу № 1.</w:t>
      </w:r>
    </w:p>
    <w:p w:rsidR="00243961" w:rsidRPr="00243961" w:rsidRDefault="006E12E9" w:rsidP="0024396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 регистрации 09</w:t>
      </w:r>
      <w:r w:rsidR="00243961"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</w:t>
      </w:r>
      <w:r w:rsidR="00B758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 года, время регистрации 14</w:t>
      </w:r>
      <w:r w:rsidR="00243961"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</w:t>
      </w:r>
      <w:r w:rsid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43961"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минут</w:t>
      </w:r>
      <w:r w:rsid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43961"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43961" w:rsidRPr="00243961" w:rsidRDefault="00243961" w:rsidP="00243961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Выдать  зарегистрированному кандидату удостоверение установленного образца.</w:t>
      </w:r>
    </w:p>
    <w:p w:rsidR="00243961" w:rsidRPr="00243961" w:rsidRDefault="00243961" w:rsidP="00243961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2439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Направить в газету «Станичные ведомости» для опубликования сведения о зарегистрированном кандидате в объеме, подлежащем размещению в избирательном бюллетене.</w:t>
      </w:r>
    </w:p>
    <w:p w:rsidR="00243961" w:rsidRPr="00243961" w:rsidRDefault="00243961" w:rsidP="00243961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4. Разместить настоящее постановление на  странице Территориальной избирательной комиссии Боковского района Ростовской области в информационно-телекоммуникационной сети «Интернет».</w:t>
      </w:r>
    </w:p>
    <w:p w:rsidR="00243961" w:rsidRPr="00243961" w:rsidRDefault="00243961" w:rsidP="00243961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5. Контроль за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243961" w:rsidRPr="00243961" w:rsidRDefault="00243961" w:rsidP="00243961">
      <w:pPr>
        <w:tabs>
          <w:tab w:val="left" w:pos="360"/>
          <w:tab w:val="left" w:pos="540"/>
        </w:tabs>
        <w:spacing w:before="12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3961" w:rsidRPr="00243961" w:rsidRDefault="00243961" w:rsidP="002439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С.Г. Биценко</w:t>
      </w:r>
    </w:p>
    <w:p w:rsidR="00243961" w:rsidRPr="00243961" w:rsidRDefault="00243961" w:rsidP="0024396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3961" w:rsidRPr="00243961" w:rsidRDefault="00243961" w:rsidP="0024396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Н.А. Власенко</w:t>
      </w:r>
    </w:p>
    <w:p w:rsidR="00243961" w:rsidRPr="00243961" w:rsidRDefault="00243961" w:rsidP="0024396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43961" w:rsidRPr="00243961" w:rsidRDefault="00243961" w:rsidP="00243961">
      <w:pPr>
        <w:spacing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43961" w:rsidRPr="00243961" w:rsidRDefault="00243961" w:rsidP="0024396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43961" w:rsidRPr="00243961" w:rsidRDefault="00243961" w:rsidP="0024396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43961" w:rsidRPr="00243961" w:rsidRDefault="00243961" w:rsidP="0024396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550D7" w:rsidRDefault="009550D7"/>
    <w:sectPr w:rsidR="009550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527"/>
    <w:rsid w:val="00093527"/>
    <w:rsid w:val="00243961"/>
    <w:rsid w:val="005A1893"/>
    <w:rsid w:val="006E12E9"/>
    <w:rsid w:val="009550D7"/>
    <w:rsid w:val="00B758A1"/>
    <w:rsid w:val="00F03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39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39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39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39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 31</dc:creator>
  <cp:keywords/>
  <dc:description/>
  <cp:lastModifiedBy>Тянтова</cp:lastModifiedBy>
  <cp:revision>9</cp:revision>
  <cp:lastPrinted>2021-08-09T08:00:00Z</cp:lastPrinted>
  <dcterms:created xsi:type="dcterms:W3CDTF">2021-08-06T05:14:00Z</dcterms:created>
  <dcterms:modified xsi:type="dcterms:W3CDTF">2021-08-09T12:49:00Z</dcterms:modified>
</cp:coreProperties>
</file>