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E570C7" w:rsidP="00F968C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911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21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февраля</w:t>
            </w:r>
            <w:r w:rsidR="00F968C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2020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F968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E570C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  <w:r w:rsidR="007911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28-5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</w:t>
      </w:r>
      <w:r w:rsidR="0066792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66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66792A">
      <w:pPr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№3</w:t>
      </w:r>
      <w:r w:rsidR="0066792A">
        <w:rPr>
          <w:rFonts w:ascii="Times New Roman" w:eastAsia="Calibri" w:hAnsi="Times New Roman" w:cs="Times New Roman"/>
          <w:sz w:val="28"/>
          <w:szCs w:val="28"/>
          <w:lang w:eastAsia="ru-RU"/>
        </w:rPr>
        <w:t>66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</w:t>
      </w:r>
      <w:r w:rsidR="009A47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ающего голоса </w:t>
      </w:r>
      <w:proofErr w:type="spellStart"/>
      <w:r w:rsidR="0066792A">
        <w:rPr>
          <w:rFonts w:ascii="Times New Roman" w:eastAsia="Calibri" w:hAnsi="Times New Roman" w:cs="Times New Roman"/>
          <w:sz w:val="28"/>
          <w:szCs w:val="28"/>
          <w:lang w:eastAsia="ru-RU"/>
        </w:rPr>
        <w:t>Распоповой</w:t>
      </w:r>
      <w:proofErr w:type="spellEnd"/>
      <w:r w:rsidR="0066792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</w:t>
      </w:r>
      <w:r w:rsidR="00CD6B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рины </w:t>
      </w:r>
      <w:r w:rsidR="0066792A">
        <w:rPr>
          <w:rFonts w:ascii="Times New Roman" w:eastAsia="Calibri" w:hAnsi="Times New Roman" w:cs="Times New Roman"/>
          <w:sz w:val="28"/>
          <w:szCs w:val="28"/>
          <w:lang w:eastAsia="ru-RU"/>
        </w:rPr>
        <w:t>К</w:t>
      </w:r>
      <w:r w:rsidR="00CD6B17">
        <w:rPr>
          <w:rFonts w:ascii="Times New Roman" w:eastAsia="Calibri" w:hAnsi="Times New Roman" w:cs="Times New Roman"/>
          <w:sz w:val="28"/>
          <w:szCs w:val="28"/>
          <w:lang w:eastAsia="ru-RU"/>
        </w:rPr>
        <w:t>онстантиновны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 сложении своих полномочий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(вх.№</w:t>
      </w:r>
      <w:r w:rsidR="00A54135">
        <w:rPr>
          <w:rFonts w:ascii="Times New Roman" w:eastAsia="Calibri" w:hAnsi="Times New Roman" w:cs="Times New Roman"/>
          <w:sz w:val="28"/>
          <w:szCs w:val="28"/>
          <w:lang w:eastAsia="ru-RU"/>
        </w:rPr>
        <w:t>248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</w:t>
      </w:r>
      <w:r w:rsidR="00E570C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54135">
        <w:rPr>
          <w:rFonts w:ascii="Times New Roman" w:eastAsia="Calibri" w:hAnsi="Times New Roman" w:cs="Times New Roman"/>
          <w:sz w:val="28"/>
          <w:szCs w:val="28"/>
          <w:lang w:eastAsia="ru-RU"/>
        </w:rPr>
        <w:t>18.</w:t>
      </w:r>
      <w:r w:rsidR="00E570C7">
        <w:rPr>
          <w:rFonts w:ascii="Times New Roman" w:eastAsia="Calibri" w:hAnsi="Times New Roman" w:cs="Times New Roman"/>
          <w:sz w:val="28"/>
          <w:szCs w:val="28"/>
          <w:lang w:eastAsia="ru-RU"/>
        </w:rPr>
        <w:t>02.20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г.), 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предложенной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состав участковой избирательной комиссии </w:t>
      </w:r>
      <w:r w:rsidR="0066792A" w:rsidRPr="0066792A">
        <w:rPr>
          <w:rFonts w:ascii="Times New Roman" w:hAnsi="Times New Roman" w:cs="Times New Roman"/>
          <w:sz w:val="28"/>
          <w:szCs w:val="28"/>
        </w:rPr>
        <w:t>Региональн</w:t>
      </w:r>
      <w:r w:rsidR="0066792A">
        <w:rPr>
          <w:rFonts w:ascii="Times New Roman" w:hAnsi="Times New Roman" w:cs="Times New Roman"/>
          <w:sz w:val="28"/>
          <w:szCs w:val="28"/>
        </w:rPr>
        <w:t>ым</w:t>
      </w:r>
      <w:r w:rsidR="0066792A" w:rsidRPr="0066792A">
        <w:rPr>
          <w:rFonts w:ascii="Times New Roman" w:hAnsi="Times New Roman" w:cs="Times New Roman"/>
          <w:sz w:val="28"/>
          <w:szCs w:val="28"/>
        </w:rPr>
        <w:t xml:space="preserve">  отделение</w:t>
      </w:r>
      <w:r w:rsidR="0066792A">
        <w:rPr>
          <w:rFonts w:ascii="Times New Roman" w:hAnsi="Times New Roman" w:cs="Times New Roman"/>
          <w:sz w:val="28"/>
          <w:szCs w:val="28"/>
        </w:rPr>
        <w:t>м</w:t>
      </w:r>
      <w:r w:rsidR="0066792A" w:rsidRPr="0066792A">
        <w:rPr>
          <w:rFonts w:ascii="Times New Roman" w:hAnsi="Times New Roman" w:cs="Times New Roman"/>
          <w:sz w:val="28"/>
          <w:szCs w:val="28"/>
        </w:rPr>
        <w:t xml:space="preserve"> в Ростовской области  Политической партии</w:t>
      </w:r>
      <w:r w:rsidR="0066792A">
        <w:rPr>
          <w:rFonts w:ascii="Times New Roman" w:hAnsi="Times New Roman" w:cs="Times New Roman"/>
          <w:sz w:val="28"/>
          <w:szCs w:val="28"/>
        </w:rPr>
        <w:t xml:space="preserve"> </w:t>
      </w:r>
      <w:r w:rsidR="0066792A" w:rsidRPr="0066792A">
        <w:rPr>
          <w:rFonts w:ascii="Times New Roman" w:hAnsi="Times New Roman" w:cs="Times New Roman"/>
          <w:sz w:val="28"/>
          <w:szCs w:val="28"/>
        </w:rPr>
        <w:t>«Гражданская Платформа»</w:t>
      </w:r>
      <w:r w:rsidR="0066792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и руководствуясь п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одпунктом «а»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ункта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6 ст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атьи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29 Федерального Закона от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12.06.2002 года № 67-ФЗ «Об основных гарантиях избирательных прав и права на участие в референдуме граждан Российской Федерации», </w:t>
      </w:r>
      <w:r w:rsidR="0079617C" w:rsidRPr="0079617C">
        <w:rPr>
          <w:rFonts w:ascii="Times New Roman" w:eastAsia="Calibri" w:hAnsi="Times New Roman" w:cs="Times New Roman"/>
          <w:sz w:val="28"/>
          <w:szCs w:val="28"/>
          <w:lang w:eastAsia="ru-RU"/>
        </w:rPr>
        <w:t>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</w:t>
      </w:r>
      <w:r w:rsidR="00CD6B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секретаря и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члена участковой комиссии, избирательного у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№3</w:t>
      </w:r>
      <w:r w:rsidR="0066792A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C12E42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proofErr w:type="spellStart"/>
      <w:r w:rsidR="00D73F99">
        <w:rPr>
          <w:rFonts w:ascii="Times New Roman" w:hAnsi="Times New Roman" w:cs="Times New Roman"/>
          <w:color w:val="000000"/>
          <w:sz w:val="28"/>
          <w:szCs w:val="28"/>
        </w:rPr>
        <w:t>Распопову</w:t>
      </w:r>
      <w:proofErr w:type="spellEnd"/>
      <w:r w:rsidR="00D73F99">
        <w:rPr>
          <w:rFonts w:ascii="Times New Roman" w:hAnsi="Times New Roman" w:cs="Times New Roman"/>
          <w:color w:val="000000"/>
          <w:sz w:val="28"/>
          <w:szCs w:val="28"/>
        </w:rPr>
        <w:t xml:space="preserve"> Ирину</w:t>
      </w:r>
      <w:r w:rsidR="0066792A" w:rsidRPr="0066792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73F99">
        <w:rPr>
          <w:rFonts w:ascii="Times New Roman" w:hAnsi="Times New Roman" w:cs="Times New Roman"/>
          <w:color w:val="000000"/>
          <w:sz w:val="28"/>
          <w:szCs w:val="28"/>
        </w:rPr>
        <w:t>Константиновну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9617C" w:rsidRPr="00141E52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141E5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участковую избирательную комиссию избирательного участка, участка референдума №3</w:t>
      </w:r>
      <w:r w:rsidR="00D73F99">
        <w:rPr>
          <w:rFonts w:ascii="Times New Roman" w:eastAsia="Calibri" w:hAnsi="Times New Roman" w:cs="Times New Roman"/>
          <w:sz w:val="28"/>
          <w:szCs w:val="28"/>
          <w:lang w:eastAsia="ru-RU"/>
        </w:rPr>
        <w:t>66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области.</w:t>
      </w:r>
    </w:p>
    <w:p w:rsidR="0079617C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3.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Боковского района Ростовской области.</w:t>
      </w:r>
    </w:p>
    <w:p w:rsidR="0079617C" w:rsidRPr="00141E52" w:rsidRDefault="0079617C" w:rsidP="0079617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141E5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41E52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141E52">
        <w:rPr>
          <w:rFonts w:ascii="Times New Roman" w:hAnsi="Times New Roman" w:cs="Times New Roman"/>
          <w:sz w:val="28"/>
          <w:szCs w:val="28"/>
        </w:rPr>
        <w:br/>
        <w:t xml:space="preserve">на секретаря </w:t>
      </w:r>
      <w:r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Боковского района Ростовской области Власенко Н.А.</w:t>
      </w:r>
    </w:p>
    <w:p w:rsidR="00396AA6" w:rsidRDefault="00396AA6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396AA6" w:rsidRDefault="00396AA6" w:rsidP="00396AA6"/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1B5FDF"/>
    <w:rsid w:val="00396AA6"/>
    <w:rsid w:val="004A56B1"/>
    <w:rsid w:val="00662D22"/>
    <w:rsid w:val="0066792A"/>
    <w:rsid w:val="006A0E05"/>
    <w:rsid w:val="00791104"/>
    <w:rsid w:val="0079617C"/>
    <w:rsid w:val="009A478A"/>
    <w:rsid w:val="00A33477"/>
    <w:rsid w:val="00A54135"/>
    <w:rsid w:val="00C12E42"/>
    <w:rsid w:val="00CD6B17"/>
    <w:rsid w:val="00D1032C"/>
    <w:rsid w:val="00D73F99"/>
    <w:rsid w:val="00E570C7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10</cp:revision>
  <cp:lastPrinted>2020-02-20T06:26:00Z</cp:lastPrinted>
  <dcterms:created xsi:type="dcterms:W3CDTF">2020-02-13T08:02:00Z</dcterms:created>
  <dcterms:modified xsi:type="dcterms:W3CDTF">2020-02-20T06:27:00Z</dcterms:modified>
</cp:coreProperties>
</file>