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F00989" w:rsidP="0022722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</w:t>
            </w:r>
            <w:r w:rsidR="00CD0F2F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05 июня 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20</w:t>
            </w:r>
            <w:r w:rsidR="0022722A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20</w:t>
            </w:r>
            <w:r w:rsidR="008F6BF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CE689D" w:rsidP="004D7357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</w:t>
            </w:r>
            <w:r w:rsidR="006823F3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4D7357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135-5</w:t>
            </w:r>
            <w:bookmarkStart w:id="0" w:name="_GoBack"/>
            <w:bookmarkEnd w:id="0"/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6823F3" w:rsidRP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 назначении ответственного лица за прием заявлений избирателей в территориальной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збирательной комиссии Боковского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оператора пункта приема заявлений </w:t>
      </w:r>
      <w:proofErr w:type="gramStart"/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включении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участников голосования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в список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участников голосования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общероссийского голосования по вопросу</w:t>
      </w:r>
      <w:proofErr w:type="gramEnd"/>
      <w:r w:rsidR="0022722A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одобрения изменений в Конституцию Российской Федерации</w:t>
      </w:r>
    </w:p>
    <w:p w:rsidR="00F00989" w:rsidRDefault="0002468F" w:rsidP="00F00989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В соответствии с </w:t>
      </w:r>
      <w:proofErr w:type="spell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п.п</w:t>
      </w:r>
      <w:proofErr w:type="spellEnd"/>
      <w:r>
        <w:rPr>
          <w:rFonts w:ascii="Times New Roman" w:eastAsia="Calibri" w:hAnsi="Times New Roman" w:cs="Times New Roman"/>
          <w:color w:val="auto"/>
          <w:sz w:val="28"/>
          <w:szCs w:val="28"/>
        </w:rPr>
        <w:t>. 5.6 п.5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</w:t>
      </w:r>
      <w:r w:rsidR="00280CC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редакции постановления</w:t>
      </w:r>
      <w:r w:rsidR="00280CCA" w:rsidRPr="00280CC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Центральной избирательной ком</w:t>
      </w:r>
      <w:r w:rsidR="00280CCA">
        <w:rPr>
          <w:rFonts w:ascii="Times New Roman" w:eastAsia="Calibri" w:hAnsi="Times New Roman" w:cs="Times New Roman"/>
          <w:color w:val="auto"/>
          <w:sz w:val="28"/>
          <w:szCs w:val="28"/>
        </w:rPr>
        <w:t>иссии Российской Федерации от 02.06.2020 №250/18</w:t>
      </w:r>
      <w:r w:rsidR="00280CCA" w:rsidRPr="00280CCA">
        <w:rPr>
          <w:rFonts w:ascii="Times New Roman" w:eastAsia="Calibri" w:hAnsi="Times New Roman" w:cs="Times New Roman"/>
          <w:color w:val="auto"/>
          <w:sz w:val="28"/>
          <w:szCs w:val="28"/>
        </w:rPr>
        <w:t>4</w:t>
      </w:r>
      <w:r w:rsidR="00280CCA">
        <w:rPr>
          <w:rFonts w:ascii="Times New Roman" w:eastAsia="Calibri" w:hAnsi="Times New Roman" w:cs="Times New Roman"/>
          <w:color w:val="auto"/>
          <w:sz w:val="28"/>
          <w:szCs w:val="28"/>
        </w:rPr>
        <w:t>0</w:t>
      </w:r>
      <w:r w:rsidR="00280CCA" w:rsidRPr="00280CCA">
        <w:rPr>
          <w:rFonts w:ascii="Times New Roman" w:eastAsia="Calibri" w:hAnsi="Times New Roman" w:cs="Times New Roman"/>
          <w:color w:val="auto"/>
          <w:sz w:val="28"/>
          <w:szCs w:val="28"/>
        </w:rPr>
        <w:t>-7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 пунктами 2.3.4 и 2.3.6 Инструкции по составлению, уточнению и использованию списков участников общероссийского голосования по вопросу одобрения изменений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в Конституцию Российской Федерации, утвержденной постановлением от 20.03.2020 №244/1809-7, п.1 Постановления Избирательной комиссии Ростовской области </w:t>
      </w:r>
      <w:r w:rsidR="008A3EB2">
        <w:rPr>
          <w:rFonts w:ascii="Times New Roman" w:eastAsia="Calibri" w:hAnsi="Times New Roman" w:cs="Times New Roman"/>
          <w:color w:val="auto"/>
          <w:sz w:val="28"/>
          <w:szCs w:val="28"/>
        </w:rPr>
        <w:t>от 05.06</w:t>
      </w:r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.2020 </w:t>
      </w:r>
      <w:r w:rsidR="008A3EB2">
        <w:rPr>
          <w:rFonts w:ascii="Times New Roman" w:eastAsia="Calibri" w:hAnsi="Times New Roman" w:cs="Times New Roman"/>
          <w:color w:val="auto"/>
          <w:sz w:val="28"/>
          <w:szCs w:val="28"/>
        </w:rPr>
        <w:t>3102-8</w:t>
      </w:r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«О графике работы территориальных и участковых избирательных комиссий по приему заявлений о включении участников голосования в список участников голосования по </w:t>
      </w:r>
      <w:r w:rsidR="00F00989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555CFA">
        <w:rPr>
          <w:rFonts w:ascii="Times New Roman" w:eastAsia="Calibri" w:hAnsi="Times New Roman" w:cs="Times New Roman"/>
          <w:color w:val="auto"/>
          <w:sz w:val="28"/>
          <w:szCs w:val="28"/>
        </w:rPr>
        <w:t>месту нахождения при проведении общероссийского голосования по вопросу одобрения изменений в К</w:t>
      </w:r>
      <w:r w:rsidR="008A3EB2">
        <w:rPr>
          <w:rFonts w:ascii="Times New Roman" w:eastAsia="Calibri" w:hAnsi="Times New Roman" w:cs="Times New Roman"/>
          <w:color w:val="auto"/>
          <w:sz w:val="28"/>
          <w:szCs w:val="28"/>
        </w:rPr>
        <w:t>онституцию Российской Федерации</w:t>
      </w:r>
      <w:r w:rsidR="005C3283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  <w:proofErr w:type="gramEnd"/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555CFA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Власенко Наталью Анатольевну, секретаря территориальной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збирательной комиссии Боковского района (далее – Комиссия)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="00AB48CD" w:rsidRPr="00AB48CD">
        <w:t xml:space="preserve"> </w:t>
      </w:r>
      <w:r w:rsid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ответственной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участников голосования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список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55CFA" w:rsidRP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 по месту нахождения при проведении общероссийского голосования по вопросу одобрения изменений в Конституцию Российской Федерации</w:t>
      </w:r>
      <w:r w:rsid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4690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Федоренко Анатолия Александровича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назначить оператором автоматизированного рабочего места Комиссии 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</w:t>
      </w:r>
      <w:r w:rsidR="005C3283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список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 w:rsidRPr="00555CF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участников голосования по месту нахождения при проведении общероссийского голосования по вопросу одобрения изменений в Конституцию Российской Федерации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F469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 последующим привлечением к выполнению работы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 гражданско-правовому договору на период с </w:t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05 июня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</w:t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1</w:t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июня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</w:t>
      </w:r>
      <w:r w:rsidR="005C328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года.</w:t>
      </w:r>
      <w:proofErr w:type="gramEnd"/>
    </w:p>
    <w:p w:rsidR="005C3283" w:rsidRDefault="005C3283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  <w:t>3. Секретарю комиссии Власенко Наталье Анатольевне обеспечить прием заявлений</w:t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согласно утвержденному графику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работы территориальной избирател</w:t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ьной комиссии в рабочие и выходные дни с 9-00 до 13-00</w:t>
      </w:r>
      <w:r w:rsidR="002A73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8A3EB2" w:rsidRDefault="008A3EB2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4. Постановление территориальной избирательной комиссии Боковского района Ростовской области от 25.03.2020 № 131-1 считать утратившим силу. 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Комиссии в сети Интернет.</w:t>
      </w:r>
    </w:p>
    <w:p w:rsidR="0029394B" w:rsidRDefault="00F00989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ab/>
      </w:r>
      <w:r w:rsidR="008A3EB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6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Pr="001A6B2F" w:rsidRDefault="0037468E" w:rsidP="006F777D">
      <w:pPr>
        <w:ind w:left="0"/>
      </w:pPr>
    </w:p>
    <w:sectPr w:rsidR="0037468E" w:rsidRPr="001A6B2F" w:rsidSect="00F00989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516" w:rsidRDefault="00516516" w:rsidP="00E054EE">
      <w:pPr>
        <w:spacing w:after="0" w:line="240" w:lineRule="auto"/>
      </w:pPr>
      <w:r>
        <w:separator/>
      </w:r>
    </w:p>
  </w:endnote>
  <w:endnote w:type="continuationSeparator" w:id="0">
    <w:p w:rsidR="00516516" w:rsidRDefault="00516516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516" w:rsidRDefault="00516516" w:rsidP="00E054EE">
      <w:pPr>
        <w:spacing w:after="0" w:line="240" w:lineRule="auto"/>
      </w:pPr>
      <w:r>
        <w:separator/>
      </w:r>
    </w:p>
  </w:footnote>
  <w:footnote w:type="continuationSeparator" w:id="0">
    <w:p w:rsidR="00516516" w:rsidRDefault="00516516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2468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184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157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A4916"/>
    <w:rsid w:val="001A6B2F"/>
    <w:rsid w:val="001B21C6"/>
    <w:rsid w:val="001C04CC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22A"/>
    <w:rsid w:val="00227E30"/>
    <w:rsid w:val="0023495A"/>
    <w:rsid w:val="0024344E"/>
    <w:rsid w:val="00257D18"/>
    <w:rsid w:val="002617FF"/>
    <w:rsid w:val="0027385F"/>
    <w:rsid w:val="00274DBB"/>
    <w:rsid w:val="00276AED"/>
    <w:rsid w:val="00280CCA"/>
    <w:rsid w:val="0028549D"/>
    <w:rsid w:val="0029394B"/>
    <w:rsid w:val="00294242"/>
    <w:rsid w:val="002953C0"/>
    <w:rsid w:val="002A1E1C"/>
    <w:rsid w:val="002A7360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919"/>
    <w:rsid w:val="004036CE"/>
    <w:rsid w:val="00403B58"/>
    <w:rsid w:val="00405FBE"/>
    <w:rsid w:val="004125F6"/>
    <w:rsid w:val="00415AAF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D7357"/>
    <w:rsid w:val="004E16AA"/>
    <w:rsid w:val="004E7B64"/>
    <w:rsid w:val="004E7D5F"/>
    <w:rsid w:val="004F6B68"/>
    <w:rsid w:val="005029ED"/>
    <w:rsid w:val="0051272A"/>
    <w:rsid w:val="0051487D"/>
    <w:rsid w:val="00515BD4"/>
    <w:rsid w:val="00516516"/>
    <w:rsid w:val="005264B2"/>
    <w:rsid w:val="00536E92"/>
    <w:rsid w:val="00540E2D"/>
    <w:rsid w:val="00546263"/>
    <w:rsid w:val="0055261C"/>
    <w:rsid w:val="00552ECC"/>
    <w:rsid w:val="00555CFA"/>
    <w:rsid w:val="00567FD8"/>
    <w:rsid w:val="00570129"/>
    <w:rsid w:val="005A349B"/>
    <w:rsid w:val="005B0608"/>
    <w:rsid w:val="005B5F89"/>
    <w:rsid w:val="005C1F1E"/>
    <w:rsid w:val="005C3283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2C18"/>
    <w:rsid w:val="006C3E07"/>
    <w:rsid w:val="006D2F05"/>
    <w:rsid w:val="006E1F24"/>
    <w:rsid w:val="006F0A56"/>
    <w:rsid w:val="006F7006"/>
    <w:rsid w:val="006F777D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A3EB2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56737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0F2F"/>
    <w:rsid w:val="00CD4068"/>
    <w:rsid w:val="00CE5A17"/>
    <w:rsid w:val="00CE5C0F"/>
    <w:rsid w:val="00CE689D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16EA2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0989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0CA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8272C-899C-46B9-8628-02EE4725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2020-03-25T05:40:00Z</cp:lastPrinted>
  <dcterms:created xsi:type="dcterms:W3CDTF">2020-06-16T12:45:00Z</dcterms:created>
  <dcterms:modified xsi:type="dcterms:W3CDTF">2020-06-16T12:45:00Z</dcterms:modified>
</cp:coreProperties>
</file>