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0519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16 февраля</w:t>
            </w:r>
            <w:r w:rsidR="00D079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0519C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77-8</w:t>
            </w:r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C82A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355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C82A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355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C82AE4">
        <w:rPr>
          <w:rFonts w:ascii="Times New Roman" w:eastAsia="Calibri" w:hAnsi="Times New Roman" w:cs="Times New Roman"/>
          <w:sz w:val="28"/>
          <w:szCs w:val="28"/>
          <w:lang w:eastAsia="ru-RU"/>
        </w:rPr>
        <w:t>Филимоновым Александром Федоровичем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0519C4">
        <w:rPr>
          <w:rFonts w:ascii="Times New Roman" w:eastAsia="Calibri" w:hAnsi="Times New Roman" w:cs="Times New Roman"/>
          <w:sz w:val="28"/>
          <w:szCs w:val="28"/>
          <w:lang w:eastAsia="ru-RU"/>
        </w:rPr>
        <w:t>36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0519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12.02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.2018г.), выдвинутым в состав участковой избирательной комиссии собранием избирателей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 права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участие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C82A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355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C82AE4">
        <w:rPr>
          <w:rFonts w:ascii="Times New Roman" w:eastAsia="Calibri" w:hAnsi="Times New Roman" w:cs="Times New Roman"/>
          <w:sz w:val="28"/>
          <w:szCs w:val="28"/>
          <w:lang w:eastAsia="ru-RU"/>
        </w:rPr>
        <w:t>Филимонова Александра Федоровича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0519C4"/>
    <w:rsid w:val="007D04D0"/>
    <w:rsid w:val="00C82AE4"/>
    <w:rsid w:val="00D079A6"/>
    <w:rsid w:val="00D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9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2018-02-15T11:37:00Z</cp:lastPrinted>
  <dcterms:created xsi:type="dcterms:W3CDTF">2018-01-15T13:48:00Z</dcterms:created>
  <dcterms:modified xsi:type="dcterms:W3CDTF">2018-02-15T11:37:00Z</dcterms:modified>
</cp:coreProperties>
</file>