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1AE" w:rsidRDefault="000F4E78" w:rsidP="00B661AE">
      <w:pPr>
        <w:jc w:val="center"/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1AE" w:rsidRPr="00856D51" w:rsidRDefault="00B661AE" w:rsidP="00B661AE">
      <w:pPr>
        <w:pStyle w:val="a3"/>
        <w:rPr>
          <w:sz w:val="28"/>
          <w:szCs w:val="28"/>
        </w:rPr>
      </w:pPr>
      <w:r w:rsidRPr="00856D51">
        <w:rPr>
          <w:sz w:val="28"/>
          <w:szCs w:val="28"/>
        </w:rPr>
        <w:t>ТЕРРИТОРИАЛЬНАЯ ИЗБИРАТЕЛЬНАЯ КОМИССИЯ</w:t>
      </w:r>
      <w:r w:rsidRPr="00856D51">
        <w:rPr>
          <w:sz w:val="28"/>
          <w:szCs w:val="28"/>
        </w:rPr>
        <w:br/>
        <w:t>БОКОВСКОГО  РАЙОНА РОСТОВСКОЙ ОБЛАСТИ</w:t>
      </w:r>
    </w:p>
    <w:p w:rsidR="00B661AE" w:rsidRPr="0019453F" w:rsidRDefault="00B661AE" w:rsidP="00B661AE">
      <w:pPr>
        <w:jc w:val="center"/>
        <w:rPr>
          <w:sz w:val="8"/>
          <w:szCs w:val="8"/>
        </w:rPr>
      </w:pPr>
    </w:p>
    <w:p w:rsidR="003B6B85" w:rsidRDefault="003B6B85" w:rsidP="00B661AE">
      <w:pPr>
        <w:jc w:val="center"/>
        <w:rPr>
          <w:b/>
        </w:rPr>
      </w:pPr>
    </w:p>
    <w:p w:rsidR="00B661AE" w:rsidRPr="00856D51" w:rsidRDefault="00B661AE" w:rsidP="00B661AE">
      <w:pPr>
        <w:jc w:val="center"/>
        <w:rPr>
          <w:b/>
        </w:rPr>
      </w:pPr>
      <w:r w:rsidRPr="00856D51">
        <w:rPr>
          <w:b/>
        </w:rPr>
        <w:t>ПОСТАНОВЛЕНИЕ</w:t>
      </w:r>
    </w:p>
    <w:p w:rsidR="00B661AE" w:rsidRPr="00A375F9" w:rsidRDefault="00B661AE" w:rsidP="00B661AE">
      <w:pPr>
        <w:jc w:val="center"/>
        <w:rPr>
          <w:b/>
          <w:spacing w:val="60"/>
          <w:sz w:val="12"/>
          <w:szCs w:val="12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B661AE" w:rsidTr="00B661AE">
        <w:tc>
          <w:tcPr>
            <w:tcW w:w="3107" w:type="dxa"/>
          </w:tcPr>
          <w:p w:rsidR="00B661AE" w:rsidRDefault="00D94508" w:rsidP="00B661AE">
            <w:r>
              <w:t xml:space="preserve">       28 мая</w:t>
            </w:r>
            <w:r w:rsidR="00091ADE">
              <w:t xml:space="preserve"> 2018</w:t>
            </w:r>
            <w:r w:rsidR="00B03A0E">
              <w:t xml:space="preserve"> </w:t>
            </w:r>
            <w:r w:rsidR="00B661AE">
              <w:t>г.</w:t>
            </w:r>
          </w:p>
        </w:tc>
        <w:tc>
          <w:tcPr>
            <w:tcW w:w="3107" w:type="dxa"/>
          </w:tcPr>
          <w:p w:rsidR="00B661AE" w:rsidRDefault="00B661AE" w:rsidP="00B661AE">
            <w:pPr>
              <w:jc w:val="center"/>
            </w:pPr>
          </w:p>
        </w:tc>
        <w:tc>
          <w:tcPr>
            <w:tcW w:w="3107" w:type="dxa"/>
          </w:tcPr>
          <w:p w:rsidR="00B661AE" w:rsidRDefault="00B661AE" w:rsidP="003B6B85">
            <w:pPr>
              <w:jc w:val="center"/>
            </w:pPr>
            <w:r>
              <w:t xml:space="preserve">№ </w:t>
            </w:r>
            <w:r w:rsidR="003B6B85">
              <w:t>89-3</w:t>
            </w:r>
          </w:p>
        </w:tc>
      </w:tr>
    </w:tbl>
    <w:p w:rsidR="00B661AE" w:rsidRDefault="00B661AE" w:rsidP="00B661AE">
      <w:r>
        <w:rPr>
          <w:b/>
        </w:rPr>
        <w:t xml:space="preserve">                                                       </w:t>
      </w:r>
      <w:r w:rsidRPr="00DB4AE0">
        <w:t>с</w:t>
      </w:r>
      <w:r w:rsidRPr="004E0ABB">
        <w:t>т. Боковская</w:t>
      </w:r>
    </w:p>
    <w:p w:rsidR="003B6B85" w:rsidRPr="004E0ABB" w:rsidRDefault="003B6B85" w:rsidP="00B661AE"/>
    <w:p w:rsidR="00B661AE" w:rsidRPr="0019453F" w:rsidRDefault="00B661AE" w:rsidP="00B661AE">
      <w:pPr>
        <w:rPr>
          <w:sz w:val="8"/>
          <w:szCs w:val="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773"/>
      </w:tblGrid>
      <w:tr w:rsidR="00B661AE" w:rsidTr="00A375F9">
        <w:trPr>
          <w:trHeight w:val="426"/>
        </w:trPr>
        <w:tc>
          <w:tcPr>
            <w:tcW w:w="8773" w:type="dxa"/>
          </w:tcPr>
          <w:p w:rsidR="00B661AE" w:rsidRPr="0019453F" w:rsidRDefault="00D94508" w:rsidP="0019453F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>О формировании участков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избирательн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комисс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ии </w:t>
            </w:r>
            <w:r w:rsidR="00076094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 участка</w:t>
            </w:r>
            <w:r w:rsidR="0019453F">
              <w:rPr>
                <w:rFonts w:ascii="Times New Roman" w:hAnsi="Times New Roman" w:cs="Times New Roman"/>
                <w:b/>
                <w:sz w:val="28"/>
                <w:szCs w:val="28"/>
              </w:rPr>
              <w:t>, участка референдума</w:t>
            </w:r>
            <w:r w:rsidR="000760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343</w:t>
            </w:r>
            <w:r w:rsidR="000C0041">
              <w:rPr>
                <w:b/>
              </w:rPr>
              <w:t xml:space="preserve">               </w:t>
            </w:r>
          </w:p>
        </w:tc>
      </w:tr>
    </w:tbl>
    <w:p w:rsidR="00B661AE" w:rsidRPr="00A375F9" w:rsidRDefault="00B661AE" w:rsidP="00B661AE">
      <w:pPr>
        <w:jc w:val="both"/>
        <w:rPr>
          <w:sz w:val="12"/>
          <w:szCs w:val="12"/>
        </w:rPr>
      </w:pPr>
    </w:p>
    <w:p w:rsidR="00D94508" w:rsidRDefault="00D94508" w:rsidP="00D94508">
      <w:pPr>
        <w:ind w:firstLine="708"/>
        <w:jc w:val="both"/>
        <w:rPr>
          <w:szCs w:val="28"/>
        </w:rPr>
      </w:pPr>
      <w:proofErr w:type="gramStart"/>
      <w:r w:rsidRPr="00D94508">
        <w:rPr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D94508">
        <w:rPr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8253E0" w:rsidRDefault="008253E0" w:rsidP="00D94508">
      <w:pPr>
        <w:ind w:firstLine="708"/>
        <w:jc w:val="both"/>
        <w:rPr>
          <w:szCs w:val="28"/>
        </w:rPr>
      </w:pPr>
    </w:p>
    <w:p w:rsidR="003B6B85" w:rsidRDefault="003B6B85" w:rsidP="00D94508">
      <w:pPr>
        <w:jc w:val="center"/>
      </w:pPr>
      <w:r>
        <w:t>Т</w:t>
      </w:r>
      <w:r w:rsidR="00D94508">
        <w:t xml:space="preserve">ерриториальная избирательная комиссия Боковского района </w:t>
      </w:r>
    </w:p>
    <w:p w:rsidR="00D94508" w:rsidRDefault="003B6B85" w:rsidP="00D94508">
      <w:pPr>
        <w:jc w:val="center"/>
      </w:pPr>
      <w:r>
        <w:t xml:space="preserve">Ростовской области </w:t>
      </w:r>
      <w:r w:rsidR="00D94508">
        <w:t>ПОСТАНОВЛЯЕТ:</w:t>
      </w:r>
    </w:p>
    <w:p w:rsidR="00D94508" w:rsidRPr="00D94508" w:rsidRDefault="00D94508" w:rsidP="00D94508">
      <w:pPr>
        <w:ind w:firstLine="708"/>
        <w:jc w:val="both"/>
        <w:rPr>
          <w:szCs w:val="28"/>
        </w:rPr>
      </w:pPr>
    </w:p>
    <w:p w:rsidR="00D94508" w:rsidRP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  <w:r w:rsidRPr="00D94508">
        <w:rPr>
          <w:bCs/>
          <w:szCs w:val="28"/>
        </w:rPr>
        <w:t>1. </w:t>
      </w:r>
      <w:r w:rsidRPr="00D94508">
        <w:rPr>
          <w:szCs w:val="28"/>
        </w:rPr>
        <w:t>Сформировать участковую избирательную комиссию  избирательного участка</w:t>
      </w:r>
      <w:r w:rsidR="0019453F">
        <w:rPr>
          <w:szCs w:val="28"/>
        </w:rPr>
        <w:t>, участка референдума</w:t>
      </w:r>
      <w:r w:rsidRPr="00D94508">
        <w:rPr>
          <w:szCs w:val="28"/>
        </w:rPr>
        <w:t xml:space="preserve"> №</w:t>
      </w:r>
      <w:r w:rsidR="00076094">
        <w:rPr>
          <w:szCs w:val="28"/>
        </w:rPr>
        <w:t xml:space="preserve"> 343</w:t>
      </w:r>
      <w:r w:rsidR="0019453F">
        <w:rPr>
          <w:szCs w:val="28"/>
        </w:rPr>
        <w:t xml:space="preserve"> со сроком полномочий пять лет  </w:t>
      </w:r>
      <w:r w:rsidRPr="00D94508">
        <w:rPr>
          <w:szCs w:val="28"/>
        </w:rPr>
        <w:t>(2018 – 202</w:t>
      </w:r>
      <w:r w:rsidR="003D3B8D">
        <w:rPr>
          <w:szCs w:val="28"/>
        </w:rPr>
        <w:t>3</w:t>
      </w:r>
      <w:bookmarkStart w:id="0" w:name="_GoBack"/>
      <w:bookmarkEnd w:id="0"/>
      <w:r w:rsidRPr="00D94508">
        <w:rPr>
          <w:szCs w:val="28"/>
        </w:rPr>
        <w:t xml:space="preserve"> гг.)</w:t>
      </w:r>
      <w:r w:rsidR="00076094">
        <w:rPr>
          <w:szCs w:val="28"/>
        </w:rPr>
        <w:t xml:space="preserve"> в количестве 7</w:t>
      </w:r>
      <w:r w:rsidRPr="00D94508">
        <w:rPr>
          <w:rFonts w:ascii="Courier New" w:hAnsi="Courier New" w:cs="Courier New"/>
          <w:sz w:val="20"/>
        </w:rPr>
        <w:t xml:space="preserve"> </w:t>
      </w:r>
      <w:r w:rsidRPr="00D94508">
        <w:rPr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3B6B85" w:rsidRDefault="003B6B85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3B6B85" w:rsidRPr="00D94508" w:rsidRDefault="003B6B85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538"/>
        <w:gridCol w:w="4539"/>
      </w:tblGrid>
      <w:tr w:rsidR="00D94508" w:rsidRPr="00D94508" w:rsidTr="00D94508">
        <w:trPr>
          <w:cantSplit/>
        </w:trPr>
        <w:tc>
          <w:tcPr>
            <w:tcW w:w="570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lastRenderedPageBreak/>
              <w:t xml:space="preserve">№ </w:t>
            </w:r>
            <w:proofErr w:type="gramStart"/>
            <w:r w:rsidRPr="00D94508">
              <w:rPr>
                <w:szCs w:val="28"/>
              </w:rPr>
              <w:t>п</w:t>
            </w:r>
            <w:proofErr w:type="gramEnd"/>
            <w:r w:rsidRPr="00D94508">
              <w:rPr>
                <w:szCs w:val="28"/>
              </w:rPr>
              <w:t>/п</w:t>
            </w:r>
          </w:p>
        </w:tc>
        <w:tc>
          <w:tcPr>
            <w:tcW w:w="4538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76094" w:rsidRPr="00D94508" w:rsidTr="006B4560">
        <w:trPr>
          <w:cantSplit/>
        </w:trPr>
        <w:tc>
          <w:tcPr>
            <w:tcW w:w="570" w:type="dxa"/>
          </w:tcPr>
          <w:p w:rsidR="00076094" w:rsidRDefault="00076094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4538" w:type="dxa"/>
          </w:tcPr>
          <w:p w:rsidR="00076094" w:rsidRPr="000B1F1A" w:rsidRDefault="00076094" w:rsidP="00F36B10">
            <w:pPr>
              <w:rPr>
                <w:rFonts w:eastAsia="Calibri"/>
                <w:szCs w:val="28"/>
              </w:rPr>
            </w:pPr>
            <w:r w:rsidRPr="000B1F1A">
              <w:rPr>
                <w:color w:val="000000"/>
                <w:szCs w:val="28"/>
              </w:rPr>
              <w:t>Красноглазова Наталья Николаевна</w:t>
            </w:r>
          </w:p>
        </w:tc>
        <w:tc>
          <w:tcPr>
            <w:tcW w:w="4539" w:type="dxa"/>
          </w:tcPr>
          <w:p w:rsidR="00076094" w:rsidRPr="00DA19BD" w:rsidRDefault="00076094" w:rsidP="00F36B10">
            <w:pPr>
              <w:tabs>
                <w:tab w:val="left" w:pos="1320"/>
                <w:tab w:val="left" w:pos="3885"/>
              </w:tabs>
              <w:rPr>
                <w:rFonts w:eastAsia="Calibri"/>
              </w:rPr>
            </w:pPr>
            <w:proofErr w:type="spellStart"/>
            <w:r w:rsidRPr="00DA19BD">
              <w:rPr>
                <w:szCs w:val="28"/>
              </w:rPr>
              <w:t>Боковское</w:t>
            </w:r>
            <w:proofErr w:type="spellEnd"/>
            <w:r w:rsidRPr="00DA19BD">
              <w:rPr>
                <w:szCs w:val="28"/>
              </w:rPr>
              <w:t xml:space="preserve"> местное отделение Всероссийской политической партии «ЕДИНАЯ РОССИЯ»</w:t>
            </w:r>
          </w:p>
        </w:tc>
      </w:tr>
      <w:tr w:rsidR="00076094" w:rsidRPr="00D94508" w:rsidTr="006B4560">
        <w:trPr>
          <w:cantSplit/>
        </w:trPr>
        <w:tc>
          <w:tcPr>
            <w:tcW w:w="570" w:type="dxa"/>
          </w:tcPr>
          <w:p w:rsidR="00076094" w:rsidRDefault="00076094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4538" w:type="dxa"/>
          </w:tcPr>
          <w:p w:rsidR="00076094" w:rsidRPr="000B1F1A" w:rsidRDefault="00076094" w:rsidP="00F36B10">
            <w:pPr>
              <w:rPr>
                <w:color w:val="000000"/>
                <w:szCs w:val="28"/>
              </w:rPr>
            </w:pPr>
            <w:r w:rsidRPr="000B1F1A">
              <w:rPr>
                <w:color w:val="000000"/>
                <w:szCs w:val="28"/>
              </w:rPr>
              <w:t>Лукьяненко Алла Алексеевна</w:t>
            </w:r>
          </w:p>
        </w:tc>
        <w:tc>
          <w:tcPr>
            <w:tcW w:w="4539" w:type="dxa"/>
          </w:tcPr>
          <w:p w:rsidR="00076094" w:rsidRDefault="00076094" w:rsidP="00F36B10">
            <w:pPr>
              <w:rPr>
                <w:rFonts w:eastAsia="Calibri"/>
              </w:rPr>
            </w:pPr>
            <w:r w:rsidRPr="00284629">
              <w:rPr>
                <w:szCs w:val="28"/>
              </w:rPr>
              <w:t>Ростовское региональное отделение политической партии «ПАТРИОТЫ РОССИИ»</w:t>
            </w:r>
          </w:p>
        </w:tc>
      </w:tr>
      <w:tr w:rsidR="00076094" w:rsidRPr="00D94508" w:rsidTr="00D342A8">
        <w:trPr>
          <w:cantSplit/>
        </w:trPr>
        <w:tc>
          <w:tcPr>
            <w:tcW w:w="570" w:type="dxa"/>
          </w:tcPr>
          <w:p w:rsidR="00076094" w:rsidRDefault="00076094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4538" w:type="dxa"/>
            <w:vAlign w:val="center"/>
          </w:tcPr>
          <w:p w:rsidR="00076094" w:rsidRPr="000B1F1A" w:rsidRDefault="00076094" w:rsidP="00F36B10">
            <w:pPr>
              <w:rPr>
                <w:color w:val="000000"/>
                <w:szCs w:val="28"/>
              </w:rPr>
            </w:pPr>
            <w:proofErr w:type="spellStart"/>
            <w:r>
              <w:rPr>
                <w:color w:val="000000"/>
                <w:szCs w:val="28"/>
              </w:rPr>
              <w:t>М</w:t>
            </w:r>
            <w:r w:rsidRPr="000B1F1A">
              <w:rPr>
                <w:color w:val="000000"/>
                <w:szCs w:val="28"/>
              </w:rPr>
              <w:t>акевнина</w:t>
            </w:r>
            <w:proofErr w:type="spellEnd"/>
            <w:r w:rsidRPr="000B1F1A">
              <w:rPr>
                <w:color w:val="000000"/>
                <w:szCs w:val="28"/>
              </w:rPr>
              <w:t xml:space="preserve"> Лидия Дмитриевна</w:t>
            </w:r>
          </w:p>
        </w:tc>
        <w:tc>
          <w:tcPr>
            <w:tcW w:w="4539" w:type="dxa"/>
          </w:tcPr>
          <w:p w:rsidR="00076094" w:rsidRPr="00222057" w:rsidRDefault="00076094" w:rsidP="00F36B10">
            <w:pPr>
              <w:jc w:val="both"/>
              <w:rPr>
                <w:rFonts w:eastAsia="Calibri"/>
              </w:rPr>
            </w:pPr>
            <w:r w:rsidRPr="00222057">
              <w:rPr>
                <w:szCs w:val="28"/>
              </w:rPr>
              <w:t>Региональное отделение политической партии  «СПРАВЕДЛИВАЯ РОССИЯ»  в Ростовской области</w:t>
            </w:r>
          </w:p>
        </w:tc>
      </w:tr>
      <w:tr w:rsidR="00076094" w:rsidRPr="00D94508" w:rsidTr="00D342A8">
        <w:trPr>
          <w:cantSplit/>
        </w:trPr>
        <w:tc>
          <w:tcPr>
            <w:tcW w:w="570" w:type="dxa"/>
          </w:tcPr>
          <w:p w:rsidR="00076094" w:rsidRDefault="00076094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4538" w:type="dxa"/>
            <w:vAlign w:val="center"/>
          </w:tcPr>
          <w:p w:rsidR="00076094" w:rsidRPr="000B1F1A" w:rsidRDefault="00076094" w:rsidP="00F36B10">
            <w:pPr>
              <w:rPr>
                <w:color w:val="000000"/>
                <w:szCs w:val="28"/>
              </w:rPr>
            </w:pPr>
            <w:r w:rsidRPr="000B1F1A">
              <w:rPr>
                <w:color w:val="000000"/>
                <w:szCs w:val="28"/>
              </w:rPr>
              <w:t>Оглоблина Валентина Ивановна</w:t>
            </w:r>
          </w:p>
        </w:tc>
        <w:tc>
          <w:tcPr>
            <w:tcW w:w="4539" w:type="dxa"/>
          </w:tcPr>
          <w:p w:rsidR="00076094" w:rsidRPr="00AA3521" w:rsidRDefault="00076094" w:rsidP="00F36B10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С</w:t>
            </w:r>
            <w:r w:rsidRPr="00AA3521">
              <w:rPr>
                <w:rFonts w:eastAsia="Calibri"/>
              </w:rPr>
              <w:t>обранием избирателей</w:t>
            </w:r>
          </w:p>
        </w:tc>
      </w:tr>
      <w:tr w:rsidR="00076094" w:rsidRPr="00D94508" w:rsidTr="00D342A8">
        <w:trPr>
          <w:cantSplit/>
        </w:trPr>
        <w:tc>
          <w:tcPr>
            <w:tcW w:w="570" w:type="dxa"/>
          </w:tcPr>
          <w:p w:rsidR="00076094" w:rsidRDefault="00076094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4538" w:type="dxa"/>
            <w:vAlign w:val="center"/>
          </w:tcPr>
          <w:p w:rsidR="00076094" w:rsidRPr="000B1F1A" w:rsidRDefault="00076094" w:rsidP="00F36B10">
            <w:pPr>
              <w:rPr>
                <w:color w:val="000000"/>
                <w:szCs w:val="28"/>
              </w:rPr>
            </w:pPr>
            <w:r w:rsidRPr="000B1F1A">
              <w:rPr>
                <w:color w:val="000000"/>
                <w:szCs w:val="28"/>
              </w:rPr>
              <w:t>Сергеенко Виктор Николаевич</w:t>
            </w:r>
          </w:p>
        </w:tc>
        <w:tc>
          <w:tcPr>
            <w:tcW w:w="4539" w:type="dxa"/>
          </w:tcPr>
          <w:p w:rsidR="00076094" w:rsidRPr="00472CF7" w:rsidRDefault="00076094" w:rsidP="00F36B10">
            <w:pPr>
              <w:rPr>
                <w:szCs w:val="28"/>
              </w:rPr>
            </w:pPr>
            <w:r w:rsidRPr="00472CF7">
              <w:rPr>
                <w:szCs w:val="28"/>
              </w:rPr>
              <w:t>Региональное отделение  Всероссийской Политической Партии</w:t>
            </w:r>
          </w:p>
          <w:p w:rsidR="00076094" w:rsidRDefault="00076094" w:rsidP="00F36B10">
            <w:pPr>
              <w:rPr>
                <w:rFonts w:eastAsia="Calibri"/>
              </w:rPr>
            </w:pPr>
            <w:r w:rsidRPr="00472CF7">
              <w:rPr>
                <w:szCs w:val="28"/>
              </w:rPr>
              <w:t xml:space="preserve"> «Российская партия садоводов»</w:t>
            </w:r>
          </w:p>
        </w:tc>
      </w:tr>
      <w:tr w:rsidR="00076094" w:rsidRPr="00D94508" w:rsidTr="00D342A8">
        <w:trPr>
          <w:cantSplit/>
        </w:trPr>
        <w:tc>
          <w:tcPr>
            <w:tcW w:w="570" w:type="dxa"/>
          </w:tcPr>
          <w:p w:rsidR="00076094" w:rsidRDefault="00076094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</w:t>
            </w:r>
          </w:p>
        </w:tc>
        <w:tc>
          <w:tcPr>
            <w:tcW w:w="4538" w:type="dxa"/>
            <w:vAlign w:val="center"/>
          </w:tcPr>
          <w:p w:rsidR="00076094" w:rsidRPr="000B1F1A" w:rsidRDefault="00076094" w:rsidP="00F36B10">
            <w:pPr>
              <w:rPr>
                <w:color w:val="000000"/>
                <w:szCs w:val="28"/>
              </w:rPr>
            </w:pPr>
            <w:r w:rsidRPr="000B1F1A">
              <w:rPr>
                <w:color w:val="000000"/>
                <w:szCs w:val="28"/>
              </w:rPr>
              <w:t>Федунова Наталья Петровна</w:t>
            </w:r>
          </w:p>
        </w:tc>
        <w:tc>
          <w:tcPr>
            <w:tcW w:w="4539" w:type="dxa"/>
          </w:tcPr>
          <w:p w:rsidR="00076094" w:rsidRPr="000B1F1A" w:rsidRDefault="00076094" w:rsidP="00F36B10">
            <w:pPr>
              <w:rPr>
                <w:rFonts w:eastAsia="Calibri"/>
              </w:rPr>
            </w:pPr>
            <w:r w:rsidRPr="000B1F1A">
              <w:rPr>
                <w:szCs w:val="28"/>
              </w:rPr>
              <w:t>Региональное отделение в Ростовской области Всероссийской политической партии «Союз Труда»</w:t>
            </w:r>
          </w:p>
        </w:tc>
      </w:tr>
      <w:tr w:rsidR="00076094" w:rsidRPr="00D94508" w:rsidTr="00D342A8">
        <w:trPr>
          <w:cantSplit/>
        </w:trPr>
        <w:tc>
          <w:tcPr>
            <w:tcW w:w="570" w:type="dxa"/>
          </w:tcPr>
          <w:p w:rsidR="00076094" w:rsidRDefault="00076094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7</w:t>
            </w:r>
          </w:p>
        </w:tc>
        <w:tc>
          <w:tcPr>
            <w:tcW w:w="4538" w:type="dxa"/>
            <w:vAlign w:val="center"/>
          </w:tcPr>
          <w:p w:rsidR="00076094" w:rsidRPr="000B1F1A" w:rsidRDefault="00076094" w:rsidP="00F36B10">
            <w:pPr>
              <w:rPr>
                <w:color w:val="000000"/>
                <w:szCs w:val="28"/>
              </w:rPr>
            </w:pPr>
            <w:r w:rsidRPr="000B1F1A">
              <w:rPr>
                <w:color w:val="000000"/>
                <w:szCs w:val="28"/>
              </w:rPr>
              <w:t>Яценко Александра Сергеевна</w:t>
            </w:r>
          </w:p>
        </w:tc>
        <w:tc>
          <w:tcPr>
            <w:tcW w:w="4539" w:type="dxa"/>
          </w:tcPr>
          <w:p w:rsidR="00076094" w:rsidRPr="00AA3521" w:rsidRDefault="00076094" w:rsidP="00F36B10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С</w:t>
            </w:r>
            <w:r w:rsidRPr="00AA3521">
              <w:rPr>
                <w:rFonts w:eastAsia="Calibri"/>
              </w:rPr>
              <w:t>обранием избирателей</w:t>
            </w:r>
          </w:p>
        </w:tc>
      </w:tr>
    </w:tbl>
    <w:p w:rsidR="00D94508" w:rsidRP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2. Направить настоящее постановление в Избирательную комиссию Ростовской области.</w:t>
      </w:r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3. Направить настоящее постановление в участковую избирательную комиссию</w:t>
      </w:r>
      <w:r w:rsidR="0019453F">
        <w:rPr>
          <w:szCs w:val="28"/>
        </w:rPr>
        <w:t xml:space="preserve"> участка, участка референдума</w:t>
      </w:r>
      <w:r w:rsidRPr="00D94508">
        <w:rPr>
          <w:szCs w:val="28"/>
        </w:rPr>
        <w:t xml:space="preserve"> №</w:t>
      </w:r>
      <w:r w:rsidR="00A51C94">
        <w:rPr>
          <w:szCs w:val="28"/>
        </w:rPr>
        <w:t xml:space="preserve"> 343</w:t>
      </w:r>
      <w:r w:rsidRPr="00D94508">
        <w:rPr>
          <w:szCs w:val="28"/>
        </w:rPr>
        <w:t>.</w:t>
      </w:r>
    </w:p>
    <w:p w:rsidR="00B661AE" w:rsidRDefault="00D94508" w:rsidP="00B661AE">
      <w:pPr>
        <w:spacing w:line="360" w:lineRule="auto"/>
        <w:ind w:firstLine="720"/>
        <w:jc w:val="both"/>
        <w:rPr>
          <w:szCs w:val="28"/>
        </w:rPr>
      </w:pPr>
      <w:r w:rsidRPr="00D94508">
        <w:rPr>
          <w:szCs w:val="28"/>
        </w:rPr>
        <w:t xml:space="preserve">4. Опубликовать (обнародовать) настоящее постановление на сайте </w:t>
      </w:r>
      <w:r>
        <w:rPr>
          <w:szCs w:val="28"/>
        </w:rPr>
        <w:t>комиссии.</w:t>
      </w:r>
    </w:p>
    <w:p w:rsidR="00D94508" w:rsidRDefault="00D94508" w:rsidP="00B661AE">
      <w:pPr>
        <w:spacing w:line="360" w:lineRule="auto"/>
        <w:ind w:firstLine="720"/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B661AE" w:rsidTr="00B661AE">
        <w:tc>
          <w:tcPr>
            <w:tcW w:w="5070" w:type="dxa"/>
          </w:tcPr>
          <w:p w:rsidR="00B661AE" w:rsidRDefault="00B661AE" w:rsidP="00B661AE">
            <w:r>
              <w:t>Председатель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B661AE" w:rsidRDefault="00B661AE" w:rsidP="00B661AE">
            <w:pPr>
              <w:jc w:val="center"/>
            </w:pPr>
            <w:r>
              <w:t xml:space="preserve">                           С.Л. Говорухин</w:t>
            </w:r>
          </w:p>
          <w:p w:rsidR="00A375F9" w:rsidRPr="00A375F9" w:rsidRDefault="00A375F9" w:rsidP="00B661AE">
            <w:pPr>
              <w:jc w:val="center"/>
              <w:rPr>
                <w:sz w:val="12"/>
                <w:szCs w:val="12"/>
              </w:rPr>
            </w:pPr>
          </w:p>
        </w:tc>
      </w:tr>
      <w:tr w:rsidR="00B661AE" w:rsidTr="00B661AE">
        <w:tc>
          <w:tcPr>
            <w:tcW w:w="5070" w:type="dxa"/>
          </w:tcPr>
          <w:p w:rsidR="00B661AE" w:rsidRDefault="00B661AE" w:rsidP="00B661AE">
            <w:r>
              <w:t>Секретарь  комиссии</w:t>
            </w:r>
          </w:p>
        </w:tc>
        <w:tc>
          <w:tcPr>
            <w:tcW w:w="4398" w:type="dxa"/>
          </w:tcPr>
          <w:p w:rsidR="00B661AE" w:rsidRDefault="00B661AE" w:rsidP="00B661AE">
            <w:pPr>
              <w:jc w:val="center"/>
            </w:pPr>
            <w:r>
              <w:t xml:space="preserve">                          </w:t>
            </w:r>
            <w:r w:rsidR="00BD1E95">
              <w:t xml:space="preserve"> Н. А. Власенко</w:t>
            </w:r>
          </w:p>
        </w:tc>
      </w:tr>
    </w:tbl>
    <w:p w:rsidR="0013766B" w:rsidRDefault="0013766B" w:rsidP="00A375F9"/>
    <w:sectPr w:rsidR="0013766B" w:rsidSect="003B6B85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1AE"/>
    <w:rsid w:val="00075103"/>
    <w:rsid w:val="00076094"/>
    <w:rsid w:val="00091ADE"/>
    <w:rsid w:val="000C0041"/>
    <w:rsid w:val="000C72BF"/>
    <w:rsid w:val="000F4E78"/>
    <w:rsid w:val="0013766B"/>
    <w:rsid w:val="0019453F"/>
    <w:rsid w:val="002D378F"/>
    <w:rsid w:val="003B6B85"/>
    <w:rsid w:val="003D3B8D"/>
    <w:rsid w:val="003E61C5"/>
    <w:rsid w:val="004611E2"/>
    <w:rsid w:val="006B4560"/>
    <w:rsid w:val="00775343"/>
    <w:rsid w:val="007A0E17"/>
    <w:rsid w:val="007F7159"/>
    <w:rsid w:val="008253E0"/>
    <w:rsid w:val="00A375F9"/>
    <w:rsid w:val="00A51C94"/>
    <w:rsid w:val="00B03A0E"/>
    <w:rsid w:val="00B661AE"/>
    <w:rsid w:val="00BD1E95"/>
    <w:rsid w:val="00C07113"/>
    <w:rsid w:val="00D408E8"/>
    <w:rsid w:val="00D94508"/>
    <w:rsid w:val="00E37BF6"/>
    <w:rsid w:val="00E44CC4"/>
    <w:rsid w:val="00E64747"/>
    <w:rsid w:val="00EF6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59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_-=/:\=-_</Company>
  <LinksUpToDate>false</LinksUpToDate>
  <CharactersWithSpaces>2682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Тянтова</cp:lastModifiedBy>
  <cp:revision>9</cp:revision>
  <cp:lastPrinted>2018-05-31T06:15:00Z</cp:lastPrinted>
  <dcterms:created xsi:type="dcterms:W3CDTF">2018-05-21T12:26:00Z</dcterms:created>
  <dcterms:modified xsi:type="dcterms:W3CDTF">2018-05-31T06:16:00Z</dcterms:modified>
</cp:coreProperties>
</file>