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FA0" w:rsidRDefault="00321FA0" w:rsidP="006F777D">
      <w:pPr>
        <w:ind w:left="0"/>
      </w:pP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auto"/>
          <w:lang w:eastAsia="ru-RU"/>
        </w:rPr>
        <w:drawing>
          <wp:inline distT="0" distB="0" distL="0" distR="0">
            <wp:extent cx="506095" cy="544830"/>
            <wp:effectExtent l="0" t="0" r="825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8E" w:rsidRPr="006823F3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ТЕРРИТОРИАЛЬНАЯ ИЗБИРАТЕЛЬНАЯ КОМИССИЯ</w:t>
      </w:r>
      <w:r w:rsidRPr="006823F3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br/>
        <w:t>БОКОВСКОГО  РАЙОНА РОСТОВСКОЙ ОБЛАСТИ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auto"/>
          <w:spacing w:val="60"/>
          <w:sz w:val="32"/>
          <w:lang w:eastAsia="ru-RU"/>
        </w:rPr>
      </w:pPr>
    </w:p>
    <w:p w:rsidR="006823F3" w:rsidRPr="0037468E" w:rsidRDefault="006823F3" w:rsidP="006823F3">
      <w:pPr>
        <w:spacing w:after="200" w:line="240" w:lineRule="auto"/>
        <w:ind w:left="1418" w:right="1700"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auto"/>
          <w:sz w:val="28"/>
          <w:szCs w:val="28"/>
        </w:rPr>
        <w:t>ПОСТАНОВЛЕНИЕ</w:t>
      </w:r>
    </w:p>
    <w:p w:rsidR="0037468E" w:rsidRPr="0037468E" w:rsidRDefault="0037468E" w:rsidP="0037468E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auto"/>
          <w:sz w:val="16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7468E" w:rsidRPr="0037468E" w:rsidTr="000B2188">
        <w:tc>
          <w:tcPr>
            <w:tcW w:w="3107" w:type="dxa"/>
          </w:tcPr>
          <w:p w:rsidR="0037468E" w:rsidRPr="0037468E" w:rsidRDefault="008F6BF4" w:rsidP="0037468E">
            <w:p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12 января 2018 </w:t>
            </w:r>
            <w:r w:rsidR="0037468E" w:rsidRPr="0037468E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г.</w:t>
            </w:r>
          </w:p>
        </w:tc>
        <w:tc>
          <w:tcPr>
            <w:tcW w:w="3107" w:type="dxa"/>
          </w:tcPr>
          <w:p w:rsidR="0037468E" w:rsidRPr="0037468E" w:rsidRDefault="0037468E" w:rsidP="0037468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</w:p>
        </w:tc>
        <w:tc>
          <w:tcPr>
            <w:tcW w:w="3107" w:type="dxa"/>
          </w:tcPr>
          <w:p w:rsidR="0037468E" w:rsidRPr="0037468E" w:rsidRDefault="006823F3" w:rsidP="0037468E">
            <w:pPr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№ 73-5</w:t>
            </w:r>
          </w:p>
        </w:tc>
      </w:tr>
    </w:tbl>
    <w:p w:rsidR="0037468E" w:rsidRPr="0037468E" w:rsidRDefault="0037468E" w:rsidP="0037468E">
      <w:pPr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8"/>
          <w:lang w:eastAsia="ru-RU"/>
        </w:rPr>
      </w:pPr>
      <w:r w:rsidRPr="0037468E">
        <w:rPr>
          <w:rFonts w:ascii="Times New Roman" w:eastAsia="Times New Roman" w:hAnsi="Times New Roman" w:cs="Times New Roman"/>
          <w:b/>
          <w:color w:val="auto"/>
          <w:sz w:val="28"/>
          <w:lang w:eastAsia="ru-RU"/>
        </w:rPr>
        <w:t xml:space="preserve">                                                       </w:t>
      </w:r>
      <w:r w:rsidRPr="0037468E">
        <w:rPr>
          <w:rFonts w:ascii="Times New Roman" w:eastAsia="Times New Roman" w:hAnsi="Times New Roman" w:cs="Times New Roman"/>
          <w:color w:val="auto"/>
          <w:sz w:val="28"/>
          <w:lang w:eastAsia="ru-RU"/>
        </w:rPr>
        <w:t>ст. Боковская</w:t>
      </w:r>
    </w:p>
    <w:p w:rsidR="0037468E" w:rsidRDefault="0037468E" w:rsidP="006F777D">
      <w:pPr>
        <w:ind w:left="0"/>
      </w:pPr>
    </w:p>
    <w:p w:rsidR="0037468E" w:rsidRDefault="0037468E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>О назначении ответственного лица за прием заявлений избирателей в территориальной и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збирательной комиссии </w:t>
      </w:r>
      <w:proofErr w:type="spellStart"/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>Боковского</w:t>
      </w:r>
      <w:proofErr w:type="spellEnd"/>
      <w:r w:rsid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района</w:t>
      </w:r>
      <w:r w:rsidR="002F37B1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и  оператора пункта приема заявлений о включении </w:t>
      </w:r>
      <w:r w:rsidR="00AB48CD" w:rsidRPr="00AB48CD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избирателей в список избирателей по месту нахожден</w:t>
      </w:r>
      <w:r w:rsidR="002953C0">
        <w:rPr>
          <w:rFonts w:ascii="Times New Roman" w:eastAsia="Calibri" w:hAnsi="Times New Roman" w:cs="Times New Roman"/>
          <w:b/>
          <w:color w:val="auto"/>
          <w:sz w:val="28"/>
          <w:szCs w:val="28"/>
        </w:rPr>
        <w:t>ия</w:t>
      </w:r>
      <w:r w:rsidRPr="0037468E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при проведении выборов Президента Российской Федерации     </w:t>
      </w:r>
      <w:r w:rsidR="006823F3">
        <w:rPr>
          <w:rFonts w:ascii="Times New Roman" w:eastAsia="Calibri" w:hAnsi="Times New Roman" w:cs="Times New Roman"/>
          <w:b/>
          <w:color w:val="auto"/>
          <w:sz w:val="28"/>
          <w:szCs w:val="28"/>
        </w:rPr>
        <w:t xml:space="preserve"> </w:t>
      </w:r>
    </w:p>
    <w:p w:rsidR="006823F3" w:rsidRPr="0037468E" w:rsidRDefault="006823F3" w:rsidP="0037468E">
      <w:pPr>
        <w:spacing w:after="200" w:line="240" w:lineRule="auto"/>
        <w:ind w:left="1418" w:right="1700"/>
        <w:jc w:val="both"/>
        <w:rPr>
          <w:rFonts w:ascii="Times New Roman" w:eastAsia="Calibri" w:hAnsi="Times New Roman" w:cs="Times New Roman"/>
          <w:b/>
          <w:color w:val="auto"/>
          <w:sz w:val="28"/>
          <w:szCs w:val="28"/>
        </w:rPr>
      </w:pPr>
    </w:p>
    <w:p w:rsidR="0037468E" w:rsidRDefault="00A83F92" w:rsidP="0037468E">
      <w:pPr>
        <w:spacing w:after="200" w:line="240" w:lineRule="auto"/>
        <w:ind w:left="0" w:right="-143"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</w:rPr>
        <w:t>В соответствии с пунктом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4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.1.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статьи 27  Федерального закона от 10.01.2003 № 19-ФЗ «О выборах Президента Российской Федерации», пунктами 2.2, 2.14 Порядка подачи заявления о включении избирателя в список избирателей по месту нахождения на выборах Президента Российской Федерации, утвержденного постановлением Центральной избирательной комиссии Российской Федерации от 01.11.2017 №108/900-7 «О порядке подачи заявления о включении избирателя в список избирателей по месту</w:t>
      </w:r>
      <w:proofErr w:type="gramEnd"/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</w:t>
      </w:r>
      <w:proofErr w:type="gramStart"/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нахождения на выборах Президента Российской Федерации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>»</w:t>
      </w:r>
      <w:r w:rsidR="0037468E" w:rsidRPr="0037468E">
        <w:rPr>
          <w:rFonts w:ascii="Times New Roman" w:eastAsia="Calibri" w:hAnsi="Times New Roman" w:cs="Times New Roman"/>
          <w:color w:val="auto"/>
          <w:sz w:val="28"/>
          <w:szCs w:val="28"/>
        </w:rPr>
        <w:t>,</w:t>
      </w:r>
      <w:r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во исполнение </w:t>
      </w:r>
      <w:r w:rsidR="00AD7EB8">
        <w:rPr>
          <w:rFonts w:ascii="Times New Roman" w:eastAsia="Calibri" w:hAnsi="Times New Roman" w:cs="Times New Roman"/>
          <w:color w:val="auto"/>
          <w:sz w:val="28"/>
          <w:szCs w:val="28"/>
        </w:rPr>
        <w:t>подпункта 2.2. пункта 2 постановления Избирательной комиссии Ростовской области от 28.12.2017 №18-5 «О графике работы территориальных</w:t>
      </w:r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и участковых избирательных комиссий по приему заявлений о включении избирателей в список избирателей по месту нахождения на выборах Президента Российской Федерации 18 марта 2018 года и оформлению заявлений, при предъявлении которых в день голосования избиратели включаются</w:t>
      </w:r>
      <w:proofErr w:type="gramEnd"/>
      <w:r w:rsidR="00F56333">
        <w:rPr>
          <w:rFonts w:ascii="Times New Roman" w:eastAsia="Calibri" w:hAnsi="Times New Roman" w:cs="Times New Roman"/>
          <w:color w:val="auto"/>
          <w:sz w:val="28"/>
          <w:szCs w:val="28"/>
        </w:rPr>
        <w:t xml:space="preserve"> в список избирателей на указанном в заявлении избирательном участке»,</w:t>
      </w:r>
    </w:p>
    <w:p w:rsidR="0037468E" w:rsidRPr="0037468E" w:rsidRDefault="0037468E" w:rsidP="006823F3">
      <w:pPr>
        <w:keepNext/>
        <w:spacing w:after="0" w:line="240" w:lineRule="auto"/>
        <w:ind w:left="0" w:firstLine="708"/>
        <w:jc w:val="center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37468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>Боковского</w:t>
      </w:r>
      <w:proofErr w:type="spellEnd"/>
      <w:r w:rsidRPr="0037468E">
        <w:rPr>
          <w:rFonts w:ascii="Times New Roman" w:eastAsia="Times New Roman" w:hAnsi="Times New Roman" w:cs="Times New Roman"/>
          <w:bCs/>
          <w:color w:val="auto"/>
          <w:sz w:val="28"/>
          <w:lang w:eastAsia="ru-RU"/>
        </w:rPr>
        <w:t xml:space="preserve"> района</w:t>
      </w:r>
    </w:p>
    <w:p w:rsidR="0037468E" w:rsidRDefault="006823F3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Ростовской области  </w:t>
      </w:r>
      <w:r w:rsidR="0037468E" w:rsidRPr="0037468E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ПОСТАНОВЛЯЕТ:</w:t>
      </w:r>
    </w:p>
    <w:p w:rsidR="0029394B" w:rsidRDefault="0029394B" w:rsidP="006823F3">
      <w:pPr>
        <w:spacing w:after="0" w:line="240" w:lineRule="auto"/>
        <w:ind w:left="0" w:firstLine="90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53C0" w:rsidRDefault="00AB48CD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1. Назначить Власенко Наталью Анатольевну, секретаря территориальной 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збирательной комиссии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Боковского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района (далее – Комиссия)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</w:t>
      </w:r>
      <w:r w:rsidRPr="00AB48CD"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ответственной в Комиссии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за прием заявлений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о включении избирателей в список избирателей по месту 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 выборов Президента Российской Федерации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F4690B" w:rsidRDefault="00F4690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2. </w:t>
      </w:r>
      <w:r w:rsidR="002953C0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Сафонову Марину Викторовну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назначить оператором автоматизированного рабочего места Комиссии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по приему заявлений</w:t>
      </w:r>
      <w:r w:rsidR="00AB48CD"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о включении избирателей в список избирателей по месту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нахождения</w:t>
      </w: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проведении выборов Президента Российской Федерации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 последующим привлечением к выполнению работы </w:t>
      </w:r>
      <w:r w:rsidR="0029394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 гражданско-правовому договору на период с 31 января по 12 марта 2018 года.</w:t>
      </w: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настоящее постановление на сайте Комиссии в сети Интернет.</w:t>
      </w: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9394B" w:rsidRDefault="0029394B" w:rsidP="0029394B">
      <w:p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С.Л. Говорухин</w:t>
            </w:r>
          </w:p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12"/>
                <w:szCs w:val="12"/>
                <w:lang w:eastAsia="ru-RU"/>
              </w:rPr>
            </w:pPr>
          </w:p>
        </w:tc>
      </w:tr>
      <w:tr w:rsidR="0029394B" w:rsidRPr="0029394B" w:rsidTr="000B2188">
        <w:tc>
          <w:tcPr>
            <w:tcW w:w="5070" w:type="dxa"/>
          </w:tcPr>
          <w:p w:rsidR="0029394B" w:rsidRPr="0029394B" w:rsidRDefault="0029394B" w:rsidP="0029394B">
            <w:pPr>
              <w:spacing w:after="0" w:line="360" w:lineRule="auto"/>
              <w:ind w:left="0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29394B" w:rsidRPr="0029394B" w:rsidRDefault="0029394B" w:rsidP="0029394B">
            <w:p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</w:pPr>
            <w:r w:rsidRPr="0029394B">
              <w:rPr>
                <w:rFonts w:ascii="Times New Roman" w:eastAsia="Times New Roman" w:hAnsi="Times New Roman" w:cs="Times New Roman"/>
                <w:color w:val="auto"/>
                <w:sz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9394B" w:rsidRDefault="0029394B" w:rsidP="00F4690B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AB48CD" w:rsidRPr="0037468E" w:rsidRDefault="00AB48CD" w:rsidP="00AB48CD">
      <w:p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AB48C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</w:t>
      </w:r>
    </w:p>
    <w:p w:rsidR="0037468E" w:rsidRPr="0037468E" w:rsidRDefault="0037468E" w:rsidP="0037468E">
      <w:pPr>
        <w:spacing w:after="200" w:line="240" w:lineRule="auto"/>
        <w:ind w:left="0" w:right="-143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37468E" w:rsidRPr="001A6B2F" w:rsidRDefault="0037468E" w:rsidP="006F777D">
      <w:pPr>
        <w:ind w:left="0"/>
      </w:pPr>
    </w:p>
    <w:sectPr w:rsidR="0037468E" w:rsidRPr="001A6B2F" w:rsidSect="00684D2E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EA2" w:rsidRDefault="00E16EA2" w:rsidP="00E054EE">
      <w:pPr>
        <w:spacing w:after="0" w:line="240" w:lineRule="auto"/>
      </w:pPr>
      <w:r>
        <w:separator/>
      </w:r>
    </w:p>
  </w:endnote>
  <w:endnote w:type="continuationSeparator" w:id="0">
    <w:p w:rsidR="00E16EA2" w:rsidRDefault="00E16EA2" w:rsidP="00E05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EA2" w:rsidRDefault="00E16EA2" w:rsidP="00E054EE">
      <w:pPr>
        <w:spacing w:after="0" w:line="240" w:lineRule="auto"/>
      </w:pPr>
      <w:r>
        <w:separator/>
      </w:r>
    </w:p>
  </w:footnote>
  <w:footnote w:type="continuationSeparator" w:id="0">
    <w:p w:rsidR="00E16EA2" w:rsidRDefault="00E16EA2" w:rsidP="00E05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65F"/>
    <w:multiLevelType w:val="multilevel"/>
    <w:tmpl w:val="E7FC5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E5B39"/>
    <w:multiLevelType w:val="multilevel"/>
    <w:tmpl w:val="D682F9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08"/>
    <w:rsid w:val="00000F6A"/>
    <w:rsid w:val="00002428"/>
    <w:rsid w:val="00004B41"/>
    <w:rsid w:val="000071F3"/>
    <w:rsid w:val="00016EFC"/>
    <w:rsid w:val="000213F3"/>
    <w:rsid w:val="0002312F"/>
    <w:rsid w:val="00030E52"/>
    <w:rsid w:val="00040570"/>
    <w:rsid w:val="00040E99"/>
    <w:rsid w:val="00042537"/>
    <w:rsid w:val="00044F71"/>
    <w:rsid w:val="000555A1"/>
    <w:rsid w:val="00056933"/>
    <w:rsid w:val="00057A21"/>
    <w:rsid w:val="00057E44"/>
    <w:rsid w:val="00060272"/>
    <w:rsid w:val="00061923"/>
    <w:rsid w:val="00062459"/>
    <w:rsid w:val="0006320E"/>
    <w:rsid w:val="000640DC"/>
    <w:rsid w:val="000677BE"/>
    <w:rsid w:val="00067D27"/>
    <w:rsid w:val="000711F8"/>
    <w:rsid w:val="00074B11"/>
    <w:rsid w:val="00074F0E"/>
    <w:rsid w:val="00075EA0"/>
    <w:rsid w:val="00084A7F"/>
    <w:rsid w:val="00093E15"/>
    <w:rsid w:val="000A186C"/>
    <w:rsid w:val="000B4CAA"/>
    <w:rsid w:val="000B66B5"/>
    <w:rsid w:val="000D1E81"/>
    <w:rsid w:val="000D392B"/>
    <w:rsid w:val="000D5D35"/>
    <w:rsid w:val="000E1A9B"/>
    <w:rsid w:val="000E1FE8"/>
    <w:rsid w:val="000F10B4"/>
    <w:rsid w:val="000F5F08"/>
    <w:rsid w:val="000F6819"/>
    <w:rsid w:val="001021A9"/>
    <w:rsid w:val="00106E30"/>
    <w:rsid w:val="00111368"/>
    <w:rsid w:val="00113EED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3EDA"/>
    <w:rsid w:val="00144F1F"/>
    <w:rsid w:val="001465EE"/>
    <w:rsid w:val="00151BB2"/>
    <w:rsid w:val="001539F6"/>
    <w:rsid w:val="00154CFB"/>
    <w:rsid w:val="00155F5F"/>
    <w:rsid w:val="001610B8"/>
    <w:rsid w:val="0016202B"/>
    <w:rsid w:val="00162153"/>
    <w:rsid w:val="00172619"/>
    <w:rsid w:val="0018173D"/>
    <w:rsid w:val="00191BA8"/>
    <w:rsid w:val="00196C78"/>
    <w:rsid w:val="001A4916"/>
    <w:rsid w:val="001A6B2F"/>
    <w:rsid w:val="001B21C6"/>
    <w:rsid w:val="001E6C26"/>
    <w:rsid w:val="001F5E5C"/>
    <w:rsid w:val="001F69E0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7385F"/>
    <w:rsid w:val="00274DBB"/>
    <w:rsid w:val="00276AED"/>
    <w:rsid w:val="0028549D"/>
    <w:rsid w:val="0029394B"/>
    <w:rsid w:val="00294242"/>
    <w:rsid w:val="002953C0"/>
    <w:rsid w:val="002A1E1C"/>
    <w:rsid w:val="002A7856"/>
    <w:rsid w:val="002C6495"/>
    <w:rsid w:val="002D3528"/>
    <w:rsid w:val="002D79CB"/>
    <w:rsid w:val="002F11AD"/>
    <w:rsid w:val="002F20F2"/>
    <w:rsid w:val="002F37B1"/>
    <w:rsid w:val="003127B9"/>
    <w:rsid w:val="003169B6"/>
    <w:rsid w:val="00317924"/>
    <w:rsid w:val="0032126E"/>
    <w:rsid w:val="003217D5"/>
    <w:rsid w:val="0032193F"/>
    <w:rsid w:val="00321FA0"/>
    <w:rsid w:val="00326BA3"/>
    <w:rsid w:val="00330A56"/>
    <w:rsid w:val="0033231D"/>
    <w:rsid w:val="00333C29"/>
    <w:rsid w:val="0033714C"/>
    <w:rsid w:val="00341F2F"/>
    <w:rsid w:val="00344504"/>
    <w:rsid w:val="00344D52"/>
    <w:rsid w:val="0034551C"/>
    <w:rsid w:val="00345C85"/>
    <w:rsid w:val="00353562"/>
    <w:rsid w:val="00364991"/>
    <w:rsid w:val="00367456"/>
    <w:rsid w:val="00372F5E"/>
    <w:rsid w:val="0037314A"/>
    <w:rsid w:val="0037468E"/>
    <w:rsid w:val="003844FF"/>
    <w:rsid w:val="003866B7"/>
    <w:rsid w:val="00397625"/>
    <w:rsid w:val="003A03A4"/>
    <w:rsid w:val="003A5B5C"/>
    <w:rsid w:val="003B2EA5"/>
    <w:rsid w:val="003B3A0B"/>
    <w:rsid w:val="003C7A4B"/>
    <w:rsid w:val="003D00CC"/>
    <w:rsid w:val="003D55AB"/>
    <w:rsid w:val="003D57A8"/>
    <w:rsid w:val="003E16A2"/>
    <w:rsid w:val="003E1EA3"/>
    <w:rsid w:val="003F1A6E"/>
    <w:rsid w:val="003F2E2F"/>
    <w:rsid w:val="003F3919"/>
    <w:rsid w:val="004036CE"/>
    <w:rsid w:val="00403B58"/>
    <w:rsid w:val="00405FBE"/>
    <w:rsid w:val="004125F6"/>
    <w:rsid w:val="0042592A"/>
    <w:rsid w:val="00426EEB"/>
    <w:rsid w:val="00435F0B"/>
    <w:rsid w:val="00447C78"/>
    <w:rsid w:val="00451923"/>
    <w:rsid w:val="00467B13"/>
    <w:rsid w:val="004868EA"/>
    <w:rsid w:val="004936E5"/>
    <w:rsid w:val="00493CDD"/>
    <w:rsid w:val="004A2413"/>
    <w:rsid w:val="004A4E6B"/>
    <w:rsid w:val="004A5FAE"/>
    <w:rsid w:val="004B1B84"/>
    <w:rsid w:val="004B4034"/>
    <w:rsid w:val="004D6673"/>
    <w:rsid w:val="004E16AA"/>
    <w:rsid w:val="004E7B64"/>
    <w:rsid w:val="004E7D5F"/>
    <w:rsid w:val="004F6B68"/>
    <w:rsid w:val="005029ED"/>
    <w:rsid w:val="0051272A"/>
    <w:rsid w:val="0051487D"/>
    <w:rsid w:val="00515BD4"/>
    <w:rsid w:val="005264B2"/>
    <w:rsid w:val="00536E92"/>
    <w:rsid w:val="00540E2D"/>
    <w:rsid w:val="00546263"/>
    <w:rsid w:val="0055261C"/>
    <w:rsid w:val="00552ECC"/>
    <w:rsid w:val="00567FD8"/>
    <w:rsid w:val="00570129"/>
    <w:rsid w:val="005A349B"/>
    <w:rsid w:val="005B0608"/>
    <w:rsid w:val="005B5F89"/>
    <w:rsid w:val="005C1F1E"/>
    <w:rsid w:val="005C385B"/>
    <w:rsid w:val="005D5228"/>
    <w:rsid w:val="005E5363"/>
    <w:rsid w:val="005E693F"/>
    <w:rsid w:val="005E741E"/>
    <w:rsid w:val="005F2F79"/>
    <w:rsid w:val="005F3568"/>
    <w:rsid w:val="00602426"/>
    <w:rsid w:val="00607214"/>
    <w:rsid w:val="006073EA"/>
    <w:rsid w:val="00612277"/>
    <w:rsid w:val="00613E25"/>
    <w:rsid w:val="00617333"/>
    <w:rsid w:val="00621101"/>
    <w:rsid w:val="00626028"/>
    <w:rsid w:val="00627CCA"/>
    <w:rsid w:val="00636AF4"/>
    <w:rsid w:val="00637597"/>
    <w:rsid w:val="0065548D"/>
    <w:rsid w:val="0066043F"/>
    <w:rsid w:val="0066114F"/>
    <w:rsid w:val="00675D8D"/>
    <w:rsid w:val="00680987"/>
    <w:rsid w:val="006823F3"/>
    <w:rsid w:val="00682B36"/>
    <w:rsid w:val="0068352D"/>
    <w:rsid w:val="00684D2E"/>
    <w:rsid w:val="006862A2"/>
    <w:rsid w:val="00694C77"/>
    <w:rsid w:val="0069776B"/>
    <w:rsid w:val="00697811"/>
    <w:rsid w:val="006B3A87"/>
    <w:rsid w:val="006B4134"/>
    <w:rsid w:val="006C2C18"/>
    <w:rsid w:val="006C3E07"/>
    <w:rsid w:val="006D2F05"/>
    <w:rsid w:val="006E1F24"/>
    <w:rsid w:val="006F0A56"/>
    <w:rsid w:val="006F7006"/>
    <w:rsid w:val="006F777D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82F90"/>
    <w:rsid w:val="00791416"/>
    <w:rsid w:val="00797F85"/>
    <w:rsid w:val="007C3763"/>
    <w:rsid w:val="007E11B6"/>
    <w:rsid w:val="007E5FBF"/>
    <w:rsid w:val="007E6C67"/>
    <w:rsid w:val="007F42B7"/>
    <w:rsid w:val="007F6F80"/>
    <w:rsid w:val="00806504"/>
    <w:rsid w:val="0081162D"/>
    <w:rsid w:val="00837654"/>
    <w:rsid w:val="008407B3"/>
    <w:rsid w:val="008417B8"/>
    <w:rsid w:val="00843683"/>
    <w:rsid w:val="00846740"/>
    <w:rsid w:val="00850F5D"/>
    <w:rsid w:val="00851F3F"/>
    <w:rsid w:val="008711B8"/>
    <w:rsid w:val="0087274D"/>
    <w:rsid w:val="008832B2"/>
    <w:rsid w:val="00886B29"/>
    <w:rsid w:val="008908AC"/>
    <w:rsid w:val="00892519"/>
    <w:rsid w:val="00894311"/>
    <w:rsid w:val="008B0785"/>
    <w:rsid w:val="008B3F00"/>
    <w:rsid w:val="008C15BF"/>
    <w:rsid w:val="008C2405"/>
    <w:rsid w:val="008C4EEA"/>
    <w:rsid w:val="008C5279"/>
    <w:rsid w:val="008C7DF3"/>
    <w:rsid w:val="008D2CAB"/>
    <w:rsid w:val="008D2D24"/>
    <w:rsid w:val="008D5B7C"/>
    <w:rsid w:val="008D7408"/>
    <w:rsid w:val="008E37A9"/>
    <w:rsid w:val="008E4501"/>
    <w:rsid w:val="008E492E"/>
    <w:rsid w:val="008E5EE0"/>
    <w:rsid w:val="008F076A"/>
    <w:rsid w:val="008F1E94"/>
    <w:rsid w:val="008F5A23"/>
    <w:rsid w:val="008F6BF4"/>
    <w:rsid w:val="00905D94"/>
    <w:rsid w:val="00906B3B"/>
    <w:rsid w:val="0091345C"/>
    <w:rsid w:val="0091490D"/>
    <w:rsid w:val="00916C6A"/>
    <w:rsid w:val="00922ADD"/>
    <w:rsid w:val="00932B22"/>
    <w:rsid w:val="00941B73"/>
    <w:rsid w:val="009423C7"/>
    <w:rsid w:val="0094466C"/>
    <w:rsid w:val="00951380"/>
    <w:rsid w:val="00956AB8"/>
    <w:rsid w:val="00964756"/>
    <w:rsid w:val="00971829"/>
    <w:rsid w:val="0097339F"/>
    <w:rsid w:val="00982875"/>
    <w:rsid w:val="0098799E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40FC"/>
    <w:rsid w:val="009D5D35"/>
    <w:rsid w:val="009E2414"/>
    <w:rsid w:val="009E2798"/>
    <w:rsid w:val="009F36FF"/>
    <w:rsid w:val="00A30AE9"/>
    <w:rsid w:val="00A41DFA"/>
    <w:rsid w:val="00A420B0"/>
    <w:rsid w:val="00A4559C"/>
    <w:rsid w:val="00A475C7"/>
    <w:rsid w:val="00A527B0"/>
    <w:rsid w:val="00A54020"/>
    <w:rsid w:val="00A614AC"/>
    <w:rsid w:val="00A6487C"/>
    <w:rsid w:val="00A648DF"/>
    <w:rsid w:val="00A667BE"/>
    <w:rsid w:val="00A67001"/>
    <w:rsid w:val="00A670DA"/>
    <w:rsid w:val="00A81BA9"/>
    <w:rsid w:val="00A83F92"/>
    <w:rsid w:val="00A8463B"/>
    <w:rsid w:val="00AA10C8"/>
    <w:rsid w:val="00AA131E"/>
    <w:rsid w:val="00AA694E"/>
    <w:rsid w:val="00AB048B"/>
    <w:rsid w:val="00AB48CD"/>
    <w:rsid w:val="00AB6971"/>
    <w:rsid w:val="00AD3033"/>
    <w:rsid w:val="00AD7EB8"/>
    <w:rsid w:val="00AE0389"/>
    <w:rsid w:val="00AE3436"/>
    <w:rsid w:val="00AE4DED"/>
    <w:rsid w:val="00AE7DC3"/>
    <w:rsid w:val="00AF5ADD"/>
    <w:rsid w:val="00AF68FB"/>
    <w:rsid w:val="00B12A20"/>
    <w:rsid w:val="00B33C5A"/>
    <w:rsid w:val="00B34738"/>
    <w:rsid w:val="00B417BD"/>
    <w:rsid w:val="00B41FBB"/>
    <w:rsid w:val="00B472A9"/>
    <w:rsid w:val="00B50361"/>
    <w:rsid w:val="00B569B3"/>
    <w:rsid w:val="00B72E61"/>
    <w:rsid w:val="00B7494C"/>
    <w:rsid w:val="00B83A18"/>
    <w:rsid w:val="00B83A89"/>
    <w:rsid w:val="00B85804"/>
    <w:rsid w:val="00B90681"/>
    <w:rsid w:val="00B934D5"/>
    <w:rsid w:val="00B9375D"/>
    <w:rsid w:val="00B95485"/>
    <w:rsid w:val="00B975DA"/>
    <w:rsid w:val="00BB1358"/>
    <w:rsid w:val="00BC1F6D"/>
    <w:rsid w:val="00BD080D"/>
    <w:rsid w:val="00BD0E47"/>
    <w:rsid w:val="00BD1D41"/>
    <w:rsid w:val="00BD466C"/>
    <w:rsid w:val="00BE3576"/>
    <w:rsid w:val="00BF0995"/>
    <w:rsid w:val="00C02A7F"/>
    <w:rsid w:val="00C046EA"/>
    <w:rsid w:val="00C068B3"/>
    <w:rsid w:val="00C07D69"/>
    <w:rsid w:val="00C223DD"/>
    <w:rsid w:val="00C23579"/>
    <w:rsid w:val="00C31190"/>
    <w:rsid w:val="00C3131C"/>
    <w:rsid w:val="00C34DB4"/>
    <w:rsid w:val="00C45418"/>
    <w:rsid w:val="00C516AD"/>
    <w:rsid w:val="00C51A18"/>
    <w:rsid w:val="00C6202C"/>
    <w:rsid w:val="00C64B06"/>
    <w:rsid w:val="00C6532A"/>
    <w:rsid w:val="00C66D97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D05AD4"/>
    <w:rsid w:val="00D13EF4"/>
    <w:rsid w:val="00D33EFB"/>
    <w:rsid w:val="00D43B9D"/>
    <w:rsid w:val="00D43BA4"/>
    <w:rsid w:val="00D44067"/>
    <w:rsid w:val="00D46E41"/>
    <w:rsid w:val="00D51086"/>
    <w:rsid w:val="00D510FB"/>
    <w:rsid w:val="00D57132"/>
    <w:rsid w:val="00D715F1"/>
    <w:rsid w:val="00D75D69"/>
    <w:rsid w:val="00D7656B"/>
    <w:rsid w:val="00D7659E"/>
    <w:rsid w:val="00D919FF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054EE"/>
    <w:rsid w:val="00E1019A"/>
    <w:rsid w:val="00E1560C"/>
    <w:rsid w:val="00E15878"/>
    <w:rsid w:val="00E16EA2"/>
    <w:rsid w:val="00E34D2C"/>
    <w:rsid w:val="00E450F1"/>
    <w:rsid w:val="00E4784C"/>
    <w:rsid w:val="00E50935"/>
    <w:rsid w:val="00E51D45"/>
    <w:rsid w:val="00E571AF"/>
    <w:rsid w:val="00E63973"/>
    <w:rsid w:val="00E72871"/>
    <w:rsid w:val="00E74885"/>
    <w:rsid w:val="00E74B4B"/>
    <w:rsid w:val="00E74D96"/>
    <w:rsid w:val="00E80CF9"/>
    <w:rsid w:val="00E868E5"/>
    <w:rsid w:val="00E87478"/>
    <w:rsid w:val="00EA4BA7"/>
    <w:rsid w:val="00EB616B"/>
    <w:rsid w:val="00EE0EAC"/>
    <w:rsid w:val="00EE3934"/>
    <w:rsid w:val="00EE7347"/>
    <w:rsid w:val="00EF0C14"/>
    <w:rsid w:val="00EF4A0C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4690B"/>
    <w:rsid w:val="00F5456F"/>
    <w:rsid w:val="00F55776"/>
    <w:rsid w:val="00F56333"/>
    <w:rsid w:val="00F673AA"/>
    <w:rsid w:val="00F73832"/>
    <w:rsid w:val="00F91461"/>
    <w:rsid w:val="00FA22AA"/>
    <w:rsid w:val="00FA3673"/>
    <w:rsid w:val="00FB7DDC"/>
    <w:rsid w:val="00FC5805"/>
    <w:rsid w:val="00FD0774"/>
    <w:rsid w:val="00FD54BB"/>
    <w:rsid w:val="00FD68FE"/>
    <w:rsid w:val="00FE0B5E"/>
    <w:rsid w:val="00FE1F9E"/>
    <w:rsid w:val="00FE279B"/>
    <w:rsid w:val="00FF032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9E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FE1F9E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1F9E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1F9E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1F9E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1F9E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1F9E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1F9E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1F9E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1F9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E1F9E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E1F9E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FE1F9E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FE1F9E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FE1F9E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FE1F9E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FE1F9E"/>
    <w:rPr>
      <w:b/>
      <w:bCs/>
      <w:smallCaps/>
      <w:color w:val="1F497D" w:themeColor="text2"/>
      <w:spacing w:val="10"/>
      <w:sz w:val="18"/>
      <w:szCs w:val="18"/>
    </w:rPr>
  </w:style>
  <w:style w:type="paragraph" w:styleId="a6">
    <w:name w:val="Title"/>
    <w:next w:val="a"/>
    <w:link w:val="a7"/>
    <w:uiPriority w:val="10"/>
    <w:qFormat/>
    <w:rsid w:val="00FE1F9E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7">
    <w:name w:val="Название Знак"/>
    <w:basedOn w:val="a0"/>
    <w:link w:val="a6"/>
    <w:uiPriority w:val="10"/>
    <w:rsid w:val="00FE1F9E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8">
    <w:name w:val="Subtitle"/>
    <w:next w:val="a"/>
    <w:link w:val="a9"/>
    <w:uiPriority w:val="11"/>
    <w:qFormat/>
    <w:rsid w:val="00FE1F9E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E1F9E"/>
    <w:rPr>
      <w:smallCaps/>
      <w:color w:val="938953" w:themeColor="background2" w:themeShade="7F"/>
      <w:spacing w:val="5"/>
      <w:sz w:val="28"/>
      <w:szCs w:val="28"/>
    </w:rPr>
  </w:style>
  <w:style w:type="character" w:styleId="aa">
    <w:name w:val="Strong"/>
    <w:uiPriority w:val="22"/>
    <w:qFormat/>
    <w:rsid w:val="00FE1F9E"/>
    <w:rPr>
      <w:b/>
      <w:bCs/>
      <w:spacing w:val="0"/>
    </w:rPr>
  </w:style>
  <w:style w:type="character" w:styleId="ab">
    <w:name w:val="Emphasis"/>
    <w:uiPriority w:val="20"/>
    <w:qFormat/>
    <w:rsid w:val="00FE1F9E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c">
    <w:name w:val="No Spacing"/>
    <w:basedOn w:val="a"/>
    <w:uiPriority w:val="1"/>
    <w:qFormat/>
    <w:rsid w:val="00FE1F9E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FE1F9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E1F9E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E1F9E"/>
    <w:rPr>
      <w:i/>
      <w:iCs/>
      <w:color w:val="5A5A5A" w:themeColor="text1" w:themeTint="A5"/>
    </w:rPr>
  </w:style>
  <w:style w:type="paragraph" w:styleId="ae">
    <w:name w:val="Intense Quote"/>
    <w:basedOn w:val="a"/>
    <w:next w:val="a"/>
    <w:link w:val="af"/>
    <w:uiPriority w:val="30"/>
    <w:qFormat/>
    <w:rsid w:val="00FE1F9E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f">
    <w:name w:val="Выделенная цитата Знак"/>
    <w:basedOn w:val="a0"/>
    <w:link w:val="ae"/>
    <w:uiPriority w:val="30"/>
    <w:rsid w:val="00FE1F9E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af0">
    <w:name w:val="Subtle Emphasis"/>
    <w:uiPriority w:val="19"/>
    <w:qFormat/>
    <w:rsid w:val="00FE1F9E"/>
    <w:rPr>
      <w:smallCaps/>
      <w:dstrike w:val="0"/>
      <w:color w:val="5A5A5A" w:themeColor="text1" w:themeTint="A5"/>
      <w:vertAlign w:val="baseline"/>
    </w:rPr>
  </w:style>
  <w:style w:type="character" w:styleId="af1">
    <w:name w:val="Intense Emphasis"/>
    <w:uiPriority w:val="21"/>
    <w:qFormat/>
    <w:rsid w:val="00FE1F9E"/>
    <w:rPr>
      <w:b/>
      <w:bCs/>
      <w:smallCaps/>
      <w:color w:val="4F81BD" w:themeColor="accent1"/>
      <w:spacing w:val="40"/>
    </w:rPr>
  </w:style>
  <w:style w:type="character" w:styleId="af2">
    <w:name w:val="Subtle Reference"/>
    <w:uiPriority w:val="31"/>
    <w:qFormat/>
    <w:rsid w:val="00FE1F9E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3">
    <w:name w:val="Intense Reference"/>
    <w:uiPriority w:val="32"/>
    <w:qFormat/>
    <w:rsid w:val="00FE1F9E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4">
    <w:name w:val="Book Title"/>
    <w:uiPriority w:val="33"/>
    <w:qFormat/>
    <w:rsid w:val="00FE1F9E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5">
    <w:name w:val="TOC Heading"/>
    <w:basedOn w:val="1"/>
    <w:next w:val="a"/>
    <w:uiPriority w:val="39"/>
    <w:semiHidden/>
    <w:unhideWhenUsed/>
    <w:qFormat/>
    <w:rsid w:val="00FE1F9E"/>
    <w:pPr>
      <w:outlineLvl w:val="9"/>
    </w:pPr>
    <w:rPr>
      <w:lang w:bidi="en-US"/>
    </w:rPr>
  </w:style>
  <w:style w:type="paragraph" w:styleId="af6">
    <w:name w:val="Normal (Web)"/>
    <w:basedOn w:val="a"/>
    <w:uiPriority w:val="99"/>
    <w:semiHidden/>
    <w:unhideWhenUsed/>
    <w:rsid w:val="00113EE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E054EE"/>
    <w:rPr>
      <w:color w:val="5A5A5A" w:themeColor="text1" w:themeTint="A5"/>
    </w:rPr>
  </w:style>
  <w:style w:type="paragraph" w:styleId="af9">
    <w:name w:val="footer"/>
    <w:basedOn w:val="a"/>
    <w:link w:val="afa"/>
    <w:uiPriority w:val="99"/>
    <w:unhideWhenUsed/>
    <w:rsid w:val="00E05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E054EE"/>
    <w:rPr>
      <w:color w:val="5A5A5A" w:themeColor="text1" w:themeTint="A5"/>
    </w:rPr>
  </w:style>
  <w:style w:type="character" w:styleId="afb">
    <w:name w:val="Hyperlink"/>
    <w:basedOn w:val="a0"/>
    <w:uiPriority w:val="99"/>
    <w:unhideWhenUsed/>
    <w:rsid w:val="00A527B0"/>
    <w:rPr>
      <w:color w:val="0000FF" w:themeColor="hyperlink"/>
      <w:u w:val="single"/>
    </w:rPr>
  </w:style>
  <w:style w:type="character" w:styleId="afc">
    <w:name w:val="FollowedHyperlink"/>
    <w:basedOn w:val="a0"/>
    <w:uiPriority w:val="99"/>
    <w:semiHidden/>
    <w:unhideWhenUsed/>
    <w:rsid w:val="00C07D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3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338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5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8644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4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12413">
                          <w:marLeft w:val="15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700437">
                              <w:marLeft w:val="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8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4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51987-FE63-4622-9A5E-EF0DAE13C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6</cp:revision>
  <cp:lastPrinted>2018-01-11T13:14:00Z</cp:lastPrinted>
  <dcterms:created xsi:type="dcterms:W3CDTF">2018-01-11T12:18:00Z</dcterms:created>
  <dcterms:modified xsi:type="dcterms:W3CDTF">2018-01-18T12:27:00Z</dcterms:modified>
</cp:coreProperties>
</file>