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9A6" w:rsidRDefault="00D079A6" w:rsidP="00D079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79A6" w:rsidRDefault="00D079A6" w:rsidP="00D079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D079A6" w:rsidRDefault="00D079A6" w:rsidP="00D079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D079A6" w:rsidTr="00D079A6">
        <w:tc>
          <w:tcPr>
            <w:tcW w:w="3107" w:type="dxa"/>
          </w:tcPr>
          <w:p w:rsidR="00D079A6" w:rsidRDefault="00D079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D079A6" w:rsidRDefault="00D079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D079A6" w:rsidRDefault="00AB6D4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16 февраля</w:t>
            </w:r>
            <w:r w:rsidR="00D079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2018 года</w:t>
            </w:r>
          </w:p>
        </w:tc>
        <w:tc>
          <w:tcPr>
            <w:tcW w:w="3107" w:type="dxa"/>
          </w:tcPr>
          <w:p w:rsidR="00D079A6" w:rsidRDefault="00D079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D079A6" w:rsidRDefault="00D079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D079A6" w:rsidRDefault="00D079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D079A6" w:rsidRDefault="00D079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D079A6" w:rsidRDefault="00D079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AB6D41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77-7</w:t>
            </w:r>
          </w:p>
        </w:tc>
      </w:tr>
    </w:tbl>
    <w:p w:rsidR="00D079A6" w:rsidRDefault="00D079A6" w:rsidP="00D079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D079A6" w:rsidRDefault="00D079A6" w:rsidP="00D079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</w:t>
      </w:r>
      <w:r w:rsidR="00D028D1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21B5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358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D079A6" w:rsidRDefault="00D079A6" w:rsidP="00D079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079A6" w:rsidRDefault="00D079A6" w:rsidP="00D079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участка, участка референдума №</w:t>
      </w:r>
      <w:r w:rsidR="00C21B5F">
        <w:rPr>
          <w:rFonts w:ascii="Times New Roman" w:eastAsia="Calibri" w:hAnsi="Times New Roman" w:cs="Times New Roman"/>
          <w:sz w:val="28"/>
          <w:szCs w:val="28"/>
          <w:lang w:eastAsia="ru-RU"/>
        </w:rPr>
        <w:t>358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proofErr w:type="spellStart"/>
      <w:r w:rsidR="00596674">
        <w:rPr>
          <w:rFonts w:ascii="Times New Roman" w:eastAsia="Calibri" w:hAnsi="Times New Roman" w:cs="Times New Roman"/>
          <w:sz w:val="28"/>
          <w:szCs w:val="28"/>
          <w:lang w:eastAsia="ru-RU"/>
        </w:rPr>
        <w:t>Зимовновой</w:t>
      </w:r>
      <w:proofErr w:type="spellEnd"/>
      <w:r w:rsidR="0059667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Натальей Петровной (вх.</w:t>
      </w:r>
      <w:r w:rsidR="00AB6D41">
        <w:rPr>
          <w:rFonts w:ascii="Times New Roman" w:eastAsia="Calibri" w:hAnsi="Times New Roman" w:cs="Times New Roman"/>
          <w:sz w:val="28"/>
          <w:szCs w:val="28"/>
          <w:lang w:eastAsia="ru-RU"/>
        </w:rPr>
        <w:t>37</w:t>
      </w:r>
      <w:r w:rsidR="0059667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 от</w:t>
      </w:r>
      <w:r w:rsidR="00AB6D4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12.02.</w:t>
      </w:r>
      <w:r w:rsidR="00596674">
        <w:rPr>
          <w:rFonts w:ascii="Times New Roman" w:eastAsia="Calibri" w:hAnsi="Times New Roman" w:cs="Times New Roman"/>
          <w:sz w:val="28"/>
          <w:szCs w:val="28"/>
          <w:lang w:eastAsia="ru-RU"/>
        </w:rPr>
        <w:t>2018г.), выдвинутой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состав участковой избирательной комиссии </w:t>
      </w:r>
      <w:r w:rsidR="00596674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Боковским МО РРО ПП «КПРФ»</w:t>
      </w:r>
      <w:r w:rsidR="00AB6D4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B6D41">
        <w:rPr>
          <w:rFonts w:ascii="Times New Roman" w:eastAsia="Calibri" w:hAnsi="Times New Roman" w:cs="Times New Roman"/>
          <w:sz w:val="28"/>
          <w:szCs w:val="28"/>
          <w:lang w:eastAsia="ru-RU"/>
        </w:rPr>
        <w:t>Белозоровым</w:t>
      </w:r>
      <w:proofErr w:type="spellEnd"/>
      <w:r w:rsidR="00AB6D4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Александром Федоровичем (</w:t>
      </w:r>
      <w:proofErr w:type="spellStart"/>
      <w:r w:rsidR="00AB6D41">
        <w:rPr>
          <w:rFonts w:ascii="Times New Roman" w:eastAsia="Calibri" w:hAnsi="Times New Roman" w:cs="Times New Roman"/>
          <w:sz w:val="28"/>
          <w:szCs w:val="28"/>
          <w:lang w:eastAsia="ru-RU"/>
        </w:rPr>
        <w:t>вх</w:t>
      </w:r>
      <w:proofErr w:type="spellEnd"/>
      <w:r w:rsidR="00AB6D41">
        <w:rPr>
          <w:rFonts w:ascii="Times New Roman" w:eastAsia="Calibri" w:hAnsi="Times New Roman" w:cs="Times New Roman"/>
          <w:sz w:val="28"/>
          <w:szCs w:val="28"/>
          <w:lang w:eastAsia="ru-RU"/>
        </w:rPr>
        <w:t>. №46 от 14.02.2018г), выдвинутым в состав участковой избирательной комиссии собранием избирателей</w:t>
      </w:r>
      <w:r w:rsidR="0059667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руководствуясь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>.п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а) п.6 ст. 29 Федерального Закона от 12.06.2002 года № 67-ФЗ «Об основных гарантиях избирательных прав и права на участие в референдуме граждан Российской Федерации», </w:t>
      </w:r>
    </w:p>
    <w:p w:rsidR="00D079A6" w:rsidRDefault="00D079A6" w:rsidP="00D079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D079A6" w:rsidRDefault="00D079A6" w:rsidP="00D079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D079A6" w:rsidRDefault="00D079A6" w:rsidP="00D079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</w:t>
      </w:r>
      <w:r w:rsidR="00AB6D4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1. Освободить от обязанностей члена участковой комиссии, избирательного участка, участка референдума №</w:t>
      </w:r>
      <w:r w:rsidR="00C21B5F">
        <w:rPr>
          <w:rFonts w:ascii="Times New Roman" w:eastAsia="Calibri" w:hAnsi="Times New Roman" w:cs="Times New Roman"/>
          <w:sz w:val="28"/>
          <w:szCs w:val="28"/>
          <w:lang w:eastAsia="ru-RU"/>
        </w:rPr>
        <w:t>358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proofErr w:type="spellStart"/>
      <w:r w:rsidR="00596674">
        <w:rPr>
          <w:rFonts w:ascii="Times New Roman" w:eastAsia="Calibri" w:hAnsi="Times New Roman" w:cs="Times New Roman"/>
          <w:sz w:val="28"/>
          <w:szCs w:val="28"/>
          <w:lang w:eastAsia="ru-RU"/>
        </w:rPr>
        <w:t>Зимовнову</w:t>
      </w:r>
      <w:proofErr w:type="spellEnd"/>
      <w:r w:rsidR="0059667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Наталью Петровну.</w:t>
      </w:r>
    </w:p>
    <w:p w:rsidR="00AB6D41" w:rsidRDefault="00AB6D41" w:rsidP="00D079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2.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Освободить от обязанностей члена участковой комиссии, избирательного участка, участка референдума №358 Боковского района Ростовской области с правом решающего голоса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Белозорова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Александра Федоровича.</w:t>
      </w:r>
    </w:p>
    <w:p w:rsidR="00D079A6" w:rsidRDefault="00D079A6" w:rsidP="00D079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</w:t>
      </w:r>
      <w:r w:rsidR="00AB6D41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 Разместить настоящее постановление на сайте территориальной избирательной комиссии Боковского района Ростовской области.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D079A6" w:rsidTr="00D079A6">
        <w:tc>
          <w:tcPr>
            <w:tcW w:w="5070" w:type="dxa"/>
            <w:hideMark/>
          </w:tcPr>
          <w:p w:rsidR="00D079A6" w:rsidRDefault="00D079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D079A6" w:rsidRDefault="00D079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D079A6" w:rsidTr="00D079A6">
        <w:tc>
          <w:tcPr>
            <w:tcW w:w="5070" w:type="dxa"/>
            <w:hideMark/>
          </w:tcPr>
          <w:p w:rsidR="00D079A6" w:rsidRDefault="00AB6D4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</w:t>
            </w:r>
            <w:r w:rsidR="00D079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кретарь  комиссии</w:t>
            </w:r>
          </w:p>
        </w:tc>
        <w:tc>
          <w:tcPr>
            <w:tcW w:w="4398" w:type="dxa"/>
            <w:hideMark/>
          </w:tcPr>
          <w:p w:rsidR="00D079A6" w:rsidRDefault="00D079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7D04D0" w:rsidRDefault="007D04D0"/>
    <w:sectPr w:rsidR="007D04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270"/>
    <w:rsid w:val="00596674"/>
    <w:rsid w:val="007D04D0"/>
    <w:rsid w:val="00AB6D41"/>
    <w:rsid w:val="00C21B5F"/>
    <w:rsid w:val="00D028D1"/>
    <w:rsid w:val="00D079A6"/>
    <w:rsid w:val="00DA3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9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6D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6D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9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6D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6D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934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BokovTik</dc:creator>
  <cp:keywords/>
  <dc:description/>
  <cp:lastModifiedBy>Тянтова</cp:lastModifiedBy>
  <cp:revision>3</cp:revision>
  <cp:lastPrinted>2018-02-15T11:35:00Z</cp:lastPrinted>
  <dcterms:created xsi:type="dcterms:W3CDTF">2018-01-15T14:03:00Z</dcterms:created>
  <dcterms:modified xsi:type="dcterms:W3CDTF">2018-02-15T11:35:00Z</dcterms:modified>
</cp:coreProperties>
</file>