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5D52DB" w:rsidRPr="00856D51" w:rsidRDefault="005D52DB" w:rsidP="00B661AE">
      <w:pPr>
        <w:pStyle w:val="a3"/>
        <w:rPr>
          <w:sz w:val="28"/>
          <w:szCs w:val="28"/>
        </w:rPr>
      </w:pPr>
    </w:p>
    <w:p w:rsidR="00B661AE" w:rsidRPr="00265189" w:rsidRDefault="00B661AE" w:rsidP="00B661AE">
      <w:pPr>
        <w:jc w:val="center"/>
        <w:rPr>
          <w:sz w:val="8"/>
          <w:szCs w:val="8"/>
        </w:rPr>
      </w:pPr>
    </w:p>
    <w:p w:rsidR="00B661AE" w:rsidRPr="00856D51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B661AE" w:rsidRPr="00265189" w:rsidRDefault="00B661AE" w:rsidP="00B661AE">
      <w:pPr>
        <w:jc w:val="center"/>
        <w:rPr>
          <w:b/>
          <w:spacing w:val="60"/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D94508" w:rsidP="00B661AE">
            <w:r>
              <w:t xml:space="preserve">      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5D52DB">
            <w:pPr>
              <w:jc w:val="center"/>
            </w:pPr>
            <w:r>
              <w:t xml:space="preserve">№ </w:t>
            </w:r>
            <w:r w:rsidR="005D52DB">
              <w:t>89-17</w:t>
            </w:r>
          </w:p>
        </w:tc>
      </w:tr>
    </w:tbl>
    <w:p w:rsidR="00B661AE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5D52DB" w:rsidRPr="004E0ABB" w:rsidRDefault="005D52DB" w:rsidP="00B661AE"/>
    <w:p w:rsidR="00B661AE" w:rsidRPr="00A375F9" w:rsidRDefault="00B661AE" w:rsidP="00B661AE">
      <w:pPr>
        <w:rPr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5D52DB" w:rsidRDefault="00D94508" w:rsidP="00265189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b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A133B7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  <w:r w:rsidR="00265189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участка референдума</w:t>
            </w:r>
            <w:r w:rsidR="00A133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357</w:t>
            </w:r>
            <w:r w:rsidR="000C0041">
              <w:rPr>
                <w:b/>
              </w:rPr>
              <w:t xml:space="preserve">  </w:t>
            </w:r>
          </w:p>
          <w:p w:rsidR="00B661AE" w:rsidRPr="00265189" w:rsidRDefault="000C0041" w:rsidP="00265189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</w:rPr>
              <w:t xml:space="preserve">     </w:t>
            </w:r>
          </w:p>
        </w:tc>
      </w:tr>
    </w:tbl>
    <w:p w:rsidR="00B661AE" w:rsidRPr="00A375F9" w:rsidRDefault="00B661AE" w:rsidP="00B661AE">
      <w:pPr>
        <w:jc w:val="both"/>
        <w:rPr>
          <w:sz w:val="12"/>
          <w:szCs w:val="12"/>
        </w:rPr>
      </w:pPr>
    </w:p>
    <w:p w:rsidR="00D94508" w:rsidRDefault="00D94508" w:rsidP="00D94508">
      <w:pPr>
        <w:ind w:firstLine="708"/>
        <w:jc w:val="both"/>
        <w:rPr>
          <w:szCs w:val="28"/>
        </w:rPr>
      </w:pPr>
      <w:proofErr w:type="gramStart"/>
      <w:r w:rsidRPr="00D94508">
        <w:rPr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5D52DB" w:rsidRDefault="005D52DB" w:rsidP="00265189">
      <w:pPr>
        <w:jc w:val="center"/>
      </w:pPr>
      <w:r>
        <w:t>Т</w:t>
      </w:r>
      <w:r w:rsidR="00D94508">
        <w:t xml:space="preserve">ерриториальная избирательная комиссия Боковского района </w:t>
      </w:r>
      <w:r>
        <w:t xml:space="preserve"> </w:t>
      </w:r>
    </w:p>
    <w:p w:rsidR="00D94508" w:rsidRDefault="005D52DB" w:rsidP="00265189">
      <w:pPr>
        <w:jc w:val="center"/>
      </w:pPr>
      <w:r>
        <w:t xml:space="preserve">Ростовской области </w:t>
      </w:r>
      <w:r w:rsidR="00D94508">
        <w:t>ПОСТАНОВЛЯЕТ:</w:t>
      </w:r>
    </w:p>
    <w:p w:rsidR="005D52DB" w:rsidRPr="00265189" w:rsidRDefault="005D52DB" w:rsidP="00265189">
      <w:pPr>
        <w:jc w:val="center"/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265189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A133B7">
        <w:rPr>
          <w:szCs w:val="28"/>
        </w:rPr>
        <w:t xml:space="preserve"> 357</w:t>
      </w:r>
      <w:r w:rsidR="00265189">
        <w:rPr>
          <w:szCs w:val="28"/>
        </w:rPr>
        <w:t xml:space="preserve"> со сроком полномочий пять лет </w:t>
      </w:r>
      <w:r w:rsidRPr="00D94508">
        <w:rPr>
          <w:szCs w:val="28"/>
        </w:rPr>
        <w:t>(2018 – 202</w:t>
      </w:r>
      <w:r w:rsidR="00FC3633">
        <w:rPr>
          <w:szCs w:val="28"/>
        </w:rPr>
        <w:t>3</w:t>
      </w:r>
      <w:bookmarkStart w:id="0" w:name="_GoBack"/>
      <w:bookmarkEnd w:id="0"/>
      <w:r w:rsidRPr="00D94508">
        <w:rPr>
          <w:szCs w:val="28"/>
        </w:rPr>
        <w:t xml:space="preserve"> гг.)</w:t>
      </w:r>
      <w:r w:rsidR="00CB6C25">
        <w:rPr>
          <w:szCs w:val="28"/>
        </w:rPr>
        <w:t xml:space="preserve"> в количестве 5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5D52DB" w:rsidRDefault="005D52DB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5D52DB" w:rsidRPr="00D94508" w:rsidRDefault="005D52DB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D94508" w:rsidRPr="00D94508" w:rsidTr="00D94508">
        <w:trPr>
          <w:cantSplit/>
        </w:trPr>
        <w:tc>
          <w:tcPr>
            <w:tcW w:w="570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lastRenderedPageBreak/>
              <w:t xml:space="preserve">№ </w:t>
            </w:r>
            <w:proofErr w:type="gramStart"/>
            <w:r w:rsidRPr="00D94508">
              <w:rPr>
                <w:szCs w:val="28"/>
              </w:rPr>
              <w:t>п</w:t>
            </w:r>
            <w:proofErr w:type="gramEnd"/>
            <w:r w:rsidRPr="00D94508">
              <w:rPr>
                <w:szCs w:val="28"/>
              </w:rPr>
              <w:t>/п</w:t>
            </w:r>
          </w:p>
        </w:tc>
        <w:tc>
          <w:tcPr>
            <w:tcW w:w="4538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33B7" w:rsidRPr="00D94508" w:rsidTr="00CD0A36">
        <w:trPr>
          <w:cantSplit/>
        </w:trPr>
        <w:tc>
          <w:tcPr>
            <w:tcW w:w="570" w:type="dxa"/>
          </w:tcPr>
          <w:p w:rsidR="00A133B7" w:rsidRDefault="00A133B7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538" w:type="dxa"/>
            <w:vAlign w:val="center"/>
          </w:tcPr>
          <w:p w:rsidR="00A133B7" w:rsidRPr="00CB0144" w:rsidRDefault="00A133B7" w:rsidP="00462318">
            <w:pPr>
              <w:rPr>
                <w:color w:val="000000"/>
                <w:szCs w:val="28"/>
              </w:rPr>
            </w:pPr>
            <w:r w:rsidRPr="00CB0144">
              <w:rPr>
                <w:color w:val="000000"/>
                <w:szCs w:val="28"/>
              </w:rPr>
              <w:t>Антипова Наталья Михайловна</w:t>
            </w:r>
          </w:p>
        </w:tc>
        <w:tc>
          <w:tcPr>
            <w:tcW w:w="4539" w:type="dxa"/>
          </w:tcPr>
          <w:p w:rsidR="00A133B7" w:rsidRDefault="00A133B7" w:rsidP="00A133B7">
            <w:pPr>
              <w:jc w:val="both"/>
              <w:rPr>
                <w:rFonts w:eastAsia="Calibri"/>
              </w:rPr>
            </w:pPr>
            <w:r w:rsidRPr="00284629">
              <w:rPr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  <w:tr w:rsidR="00A133B7" w:rsidRPr="00D94508" w:rsidTr="00CD0A36">
        <w:trPr>
          <w:cantSplit/>
        </w:trPr>
        <w:tc>
          <w:tcPr>
            <w:tcW w:w="570" w:type="dxa"/>
          </w:tcPr>
          <w:p w:rsidR="00A133B7" w:rsidRDefault="00A133B7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538" w:type="dxa"/>
            <w:vAlign w:val="center"/>
          </w:tcPr>
          <w:p w:rsidR="00A133B7" w:rsidRPr="00CB0144" w:rsidRDefault="00A133B7" w:rsidP="00462318">
            <w:pPr>
              <w:rPr>
                <w:color w:val="000000"/>
                <w:szCs w:val="28"/>
              </w:rPr>
            </w:pPr>
            <w:r w:rsidRPr="00CB0144">
              <w:rPr>
                <w:color w:val="000000"/>
                <w:szCs w:val="28"/>
              </w:rPr>
              <w:t>Багрова Валентина Ивановна</w:t>
            </w:r>
          </w:p>
        </w:tc>
        <w:tc>
          <w:tcPr>
            <w:tcW w:w="4539" w:type="dxa"/>
          </w:tcPr>
          <w:p w:rsidR="00A133B7" w:rsidRPr="00222057" w:rsidRDefault="00A133B7" w:rsidP="00A133B7">
            <w:pPr>
              <w:jc w:val="both"/>
              <w:rPr>
                <w:rFonts w:eastAsia="Calibri"/>
              </w:rPr>
            </w:pPr>
            <w:r w:rsidRPr="00222057">
              <w:rPr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  <w:tr w:rsidR="00A133B7" w:rsidRPr="00D94508" w:rsidTr="00D342A8">
        <w:trPr>
          <w:cantSplit/>
        </w:trPr>
        <w:tc>
          <w:tcPr>
            <w:tcW w:w="570" w:type="dxa"/>
          </w:tcPr>
          <w:p w:rsidR="00A133B7" w:rsidRDefault="00A133B7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538" w:type="dxa"/>
            <w:vAlign w:val="center"/>
          </w:tcPr>
          <w:p w:rsidR="00A133B7" w:rsidRPr="00CB0144" w:rsidRDefault="00A133B7" w:rsidP="00462318">
            <w:pPr>
              <w:rPr>
                <w:color w:val="000000"/>
                <w:szCs w:val="28"/>
              </w:rPr>
            </w:pPr>
            <w:proofErr w:type="spellStart"/>
            <w:r w:rsidRPr="00CB0144">
              <w:rPr>
                <w:color w:val="000000"/>
                <w:szCs w:val="28"/>
              </w:rPr>
              <w:t>Ганнова</w:t>
            </w:r>
            <w:proofErr w:type="spellEnd"/>
            <w:r w:rsidRPr="00CB0144">
              <w:rPr>
                <w:color w:val="000000"/>
                <w:szCs w:val="28"/>
              </w:rPr>
              <w:t xml:space="preserve"> Любовь Николаевна</w:t>
            </w:r>
          </w:p>
        </w:tc>
        <w:tc>
          <w:tcPr>
            <w:tcW w:w="4539" w:type="dxa"/>
          </w:tcPr>
          <w:p w:rsidR="00A133B7" w:rsidRPr="00DA19BD" w:rsidRDefault="00A133B7" w:rsidP="00A133B7">
            <w:pPr>
              <w:tabs>
                <w:tab w:val="left" w:pos="1320"/>
                <w:tab w:val="left" w:pos="3885"/>
              </w:tabs>
              <w:jc w:val="both"/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A133B7" w:rsidRPr="00D94508" w:rsidTr="00BE4875">
        <w:trPr>
          <w:cantSplit/>
        </w:trPr>
        <w:tc>
          <w:tcPr>
            <w:tcW w:w="570" w:type="dxa"/>
          </w:tcPr>
          <w:p w:rsidR="00A133B7" w:rsidRDefault="00A133B7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538" w:type="dxa"/>
            <w:vAlign w:val="center"/>
          </w:tcPr>
          <w:p w:rsidR="00A133B7" w:rsidRPr="00CB0144" w:rsidRDefault="00A133B7" w:rsidP="00462318">
            <w:pPr>
              <w:rPr>
                <w:color w:val="000000"/>
                <w:szCs w:val="28"/>
              </w:rPr>
            </w:pPr>
            <w:r w:rsidRPr="00CB0144">
              <w:rPr>
                <w:color w:val="000000"/>
                <w:szCs w:val="28"/>
              </w:rPr>
              <w:t>Сухоручко Елена Георгиевна</w:t>
            </w:r>
          </w:p>
        </w:tc>
        <w:tc>
          <w:tcPr>
            <w:tcW w:w="4539" w:type="dxa"/>
          </w:tcPr>
          <w:p w:rsidR="00A133B7" w:rsidRPr="004F10DB" w:rsidRDefault="00A133B7" w:rsidP="00A133B7">
            <w:pPr>
              <w:jc w:val="both"/>
              <w:rPr>
                <w:szCs w:val="28"/>
              </w:rPr>
            </w:pPr>
            <w:r w:rsidRPr="004F10DB">
              <w:rPr>
                <w:szCs w:val="28"/>
              </w:rPr>
              <w:t>Региональное  отделение в Ростовской области  Политической партии</w:t>
            </w:r>
          </w:p>
          <w:p w:rsidR="00A133B7" w:rsidRDefault="00A133B7" w:rsidP="00A133B7">
            <w:pPr>
              <w:jc w:val="both"/>
              <w:rPr>
                <w:rFonts w:eastAsia="Calibri"/>
              </w:rPr>
            </w:pPr>
            <w:r w:rsidRPr="004F10DB">
              <w:rPr>
                <w:szCs w:val="28"/>
              </w:rPr>
              <w:t>«Гражданская Платформа»</w:t>
            </w:r>
          </w:p>
        </w:tc>
      </w:tr>
      <w:tr w:rsidR="00A133B7" w:rsidRPr="00D94508" w:rsidTr="00DC3C36">
        <w:trPr>
          <w:cantSplit/>
        </w:trPr>
        <w:tc>
          <w:tcPr>
            <w:tcW w:w="570" w:type="dxa"/>
          </w:tcPr>
          <w:p w:rsidR="00A133B7" w:rsidRDefault="00A133B7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538" w:type="dxa"/>
          </w:tcPr>
          <w:p w:rsidR="00A133B7" w:rsidRPr="00CB0144" w:rsidRDefault="00A133B7" w:rsidP="00462318">
            <w:pPr>
              <w:rPr>
                <w:szCs w:val="28"/>
              </w:rPr>
            </w:pPr>
            <w:r w:rsidRPr="00CB0144">
              <w:rPr>
                <w:szCs w:val="28"/>
              </w:rPr>
              <w:t>Сухоручко Сергей Александрович</w:t>
            </w:r>
          </w:p>
        </w:tc>
        <w:tc>
          <w:tcPr>
            <w:tcW w:w="4539" w:type="dxa"/>
          </w:tcPr>
          <w:p w:rsidR="00A133B7" w:rsidRPr="00AA3521" w:rsidRDefault="00A133B7" w:rsidP="00A133B7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</w:tbl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265189">
        <w:rPr>
          <w:szCs w:val="28"/>
        </w:rPr>
        <w:t xml:space="preserve"> участка, участка референдума</w:t>
      </w:r>
      <w:r w:rsidRPr="00D94508">
        <w:rPr>
          <w:szCs w:val="28"/>
        </w:rPr>
        <w:t xml:space="preserve"> №</w:t>
      </w:r>
      <w:r w:rsidR="00A133B7">
        <w:rPr>
          <w:szCs w:val="28"/>
        </w:rPr>
        <w:t xml:space="preserve"> 357</w:t>
      </w:r>
      <w:r w:rsidRPr="00D94508">
        <w:rPr>
          <w:szCs w:val="28"/>
        </w:rPr>
        <w:t>.</w:t>
      </w:r>
    </w:p>
    <w:p w:rsidR="00265189" w:rsidRDefault="00D94508" w:rsidP="00265189">
      <w:pPr>
        <w:spacing w:line="360" w:lineRule="auto"/>
        <w:ind w:firstLine="720"/>
        <w:jc w:val="both"/>
      </w:pPr>
      <w:r w:rsidRPr="00D94508">
        <w:rPr>
          <w:szCs w:val="28"/>
        </w:rPr>
        <w:t>4. </w:t>
      </w:r>
      <w:r w:rsidR="00265189">
        <w:t xml:space="preserve"> Опубликовать (обнародовать) настоящее постановление на сайте Территориальной избирательной комиссии Боковского района Ростовской области.</w:t>
      </w:r>
    </w:p>
    <w:p w:rsidR="00D94508" w:rsidRDefault="00D94508" w:rsidP="00B661AE">
      <w:pPr>
        <w:spacing w:line="360" w:lineRule="auto"/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5D52DB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75103"/>
    <w:rsid w:val="00076094"/>
    <w:rsid w:val="00091ADE"/>
    <w:rsid w:val="000C0041"/>
    <w:rsid w:val="000C72BF"/>
    <w:rsid w:val="000F4E78"/>
    <w:rsid w:val="0013766B"/>
    <w:rsid w:val="00225EA5"/>
    <w:rsid w:val="00265189"/>
    <w:rsid w:val="002D378F"/>
    <w:rsid w:val="003E61C5"/>
    <w:rsid w:val="00440FF9"/>
    <w:rsid w:val="004611E2"/>
    <w:rsid w:val="0046181E"/>
    <w:rsid w:val="005D52DB"/>
    <w:rsid w:val="006B4560"/>
    <w:rsid w:val="00775343"/>
    <w:rsid w:val="007A0E17"/>
    <w:rsid w:val="007F7159"/>
    <w:rsid w:val="008253E0"/>
    <w:rsid w:val="008E6E7C"/>
    <w:rsid w:val="00A02D94"/>
    <w:rsid w:val="00A133B7"/>
    <w:rsid w:val="00A375F9"/>
    <w:rsid w:val="00A403BC"/>
    <w:rsid w:val="00B03A0E"/>
    <w:rsid w:val="00B661AE"/>
    <w:rsid w:val="00BD1E95"/>
    <w:rsid w:val="00C07113"/>
    <w:rsid w:val="00CB5408"/>
    <w:rsid w:val="00CB6C25"/>
    <w:rsid w:val="00D408E8"/>
    <w:rsid w:val="00D94508"/>
    <w:rsid w:val="00E37BF6"/>
    <w:rsid w:val="00E44CC4"/>
    <w:rsid w:val="00E64747"/>
    <w:rsid w:val="00EF650B"/>
    <w:rsid w:val="00FC3633"/>
    <w:rsid w:val="00FC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9</cp:revision>
  <cp:lastPrinted>2018-05-31T06:02:00Z</cp:lastPrinted>
  <dcterms:created xsi:type="dcterms:W3CDTF">2018-05-21T12:57:00Z</dcterms:created>
  <dcterms:modified xsi:type="dcterms:W3CDTF">2018-05-31T06:03:00Z</dcterms:modified>
</cp:coreProperties>
</file>