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5D5E31" w:rsidRDefault="005D5E3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527398" w:rsidP="005D5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</w:t>
            </w:r>
            <w:r w:rsidR="005D5E31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8 августа 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201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8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5D5E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</w:t>
            </w:r>
            <w:r w:rsidR="005D5E31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97-2</w:t>
            </w:r>
          </w:p>
        </w:tc>
      </w:tr>
    </w:tbl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5D5E31" w:rsidRDefault="005D5E3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5D5E31" w:rsidRPr="00CD000F" w:rsidRDefault="005D5E3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5D5E31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 w:rsidR="005D5E31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 w:rsidR="005D5E31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527398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5D5E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5D5E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D5E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42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5D5E3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4E178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2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е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 </w:t>
      </w:r>
      <w:r w:rsidR="005D5E31">
        <w:rPr>
          <w:rFonts w:ascii="Times New Roman" w:eastAsia="Calibri" w:hAnsi="Times New Roman" w:cs="Times New Roman"/>
          <w:sz w:val="28"/>
          <w:szCs w:val="20"/>
          <w:lang w:eastAsia="ru-RU"/>
        </w:rPr>
        <w:t>28.08.2018 №97-1,)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5D5E31" w:rsidP="005D5E31">
      <w:pPr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CD000F"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 w:rsidR="00CD00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CD00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D000F"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CD000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Карпову Ольгу  Анатольевну, выдвинутую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олитической партии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E31">
        <w:rPr>
          <w:rFonts w:ascii="Times New Roman" w:eastAsia="Times New Roman" w:hAnsi="Times New Roman" w:cs="Times New Roman"/>
          <w:sz w:val="28"/>
          <w:szCs w:val="28"/>
          <w:lang w:eastAsia="ru-RU"/>
        </w:rPr>
        <w:t>«Гражданская Платформа»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5D5E31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5D5E31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5D5E31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5D5E31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6557E0" w:rsidRDefault="006557E0" w:rsidP="005D5E3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0C1E78" w:rsidRDefault="006557E0" w:rsidP="005D5E31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  <w:bookmarkStart w:id="0" w:name="_GoBack"/>
      <w:bookmarkEnd w:id="0"/>
    </w:p>
    <w:sectPr w:rsidR="000C1E78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D5E31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603E0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67E9B"/>
    <w:rsid w:val="00DE308B"/>
    <w:rsid w:val="00E03DB9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E5287-8B25-48E3-A695-4BBE98C71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2</cp:revision>
  <cp:lastPrinted>2017-07-14T06:41:00Z</cp:lastPrinted>
  <dcterms:created xsi:type="dcterms:W3CDTF">2018-08-30T08:19:00Z</dcterms:created>
  <dcterms:modified xsi:type="dcterms:W3CDTF">2018-08-30T08:19:00Z</dcterms:modified>
</cp:coreProperties>
</file>