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8FD" w:rsidRPr="00F459FD" w:rsidRDefault="00FE5B6E" w:rsidP="00F459F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4667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08FD" w:rsidRPr="00AF242B" w:rsidRDefault="000908FD" w:rsidP="00F459F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AF242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  <w:r w:rsidRPr="00AF242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br/>
        <w:t>БОКОВСКОГО  РАЙОНА РОСТОВСКОЙ ОБЛАСТИ</w:t>
      </w:r>
    </w:p>
    <w:p w:rsidR="000908FD" w:rsidRPr="00AF242B" w:rsidRDefault="000908FD" w:rsidP="00F459F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0908FD" w:rsidRPr="00AF242B" w:rsidRDefault="000908FD" w:rsidP="00AF242B">
      <w:pPr>
        <w:spacing w:after="0" w:line="240" w:lineRule="auto"/>
        <w:ind w:right="43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AF242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0908FD" w:rsidRPr="00F459FD" w:rsidRDefault="000908FD" w:rsidP="00F459F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908FD" w:rsidRPr="00F459FD" w:rsidRDefault="000908FD" w:rsidP="00F459FD">
      <w:pPr>
        <w:spacing w:after="0" w:line="240" w:lineRule="auto"/>
        <w:jc w:val="center"/>
        <w:rPr>
          <w:rFonts w:ascii="Times New Roman" w:hAnsi="Times New Roman" w:cs="Times New Roman"/>
          <w:b/>
          <w:bCs/>
          <w:spacing w:val="60"/>
          <w:sz w:val="32"/>
          <w:szCs w:val="32"/>
          <w:lang w:eastAsia="ru-RU"/>
        </w:rPr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0908FD" w:rsidRPr="003A287E">
        <w:tc>
          <w:tcPr>
            <w:tcW w:w="3107" w:type="dxa"/>
          </w:tcPr>
          <w:p w:rsidR="000908FD" w:rsidRPr="00F459FD" w:rsidRDefault="000908FD" w:rsidP="005B5E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459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="000171F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Pr="00F459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="005B5E5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24</w:t>
            </w:r>
            <w:r w:rsidR="005E721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E5B6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июня</w:t>
            </w:r>
            <w:r w:rsidRPr="00F459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201</w:t>
            </w:r>
            <w:r w:rsidR="00FE5B6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Pr="00F459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0908FD" w:rsidRPr="00F459FD" w:rsidRDefault="000908FD" w:rsidP="00F459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0908FD" w:rsidRPr="00F459FD" w:rsidRDefault="005E7217" w:rsidP="005B5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61239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908FD" w:rsidRPr="00F459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r w:rsidR="0061239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17-2</w:t>
            </w:r>
            <w:bookmarkStart w:id="0" w:name="_GoBack"/>
            <w:bookmarkEnd w:id="0"/>
          </w:p>
        </w:tc>
      </w:tr>
    </w:tbl>
    <w:p w:rsidR="000908FD" w:rsidRPr="00F459FD" w:rsidRDefault="000908FD" w:rsidP="00AF242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459FD">
        <w:rPr>
          <w:rFonts w:ascii="Times New Roman" w:hAnsi="Times New Roman" w:cs="Times New Roman"/>
          <w:sz w:val="28"/>
          <w:szCs w:val="28"/>
          <w:lang w:eastAsia="ru-RU"/>
        </w:rPr>
        <w:t>ст. Боковская</w:t>
      </w:r>
    </w:p>
    <w:p w:rsidR="000908FD" w:rsidRPr="00F459FD" w:rsidRDefault="000908FD" w:rsidP="00F459FD">
      <w:pPr>
        <w:spacing w:after="0" w:line="240" w:lineRule="auto"/>
        <w:ind w:right="4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908FD" w:rsidRDefault="000908FD" w:rsidP="00F459FD">
      <w:pPr>
        <w:spacing w:after="0" w:line="240" w:lineRule="auto"/>
        <w:ind w:left="1276" w:right="1274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F459F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Об изменении в составе участковой </w:t>
      </w:r>
      <w:r w:rsidR="005B5E5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комиссии избирательного участка</w:t>
      </w:r>
      <w:r w:rsidRPr="00F459F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№3</w:t>
      </w:r>
      <w:r w:rsidR="005B5E5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51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459F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Боковского</w:t>
      </w:r>
      <w:proofErr w:type="spellEnd"/>
      <w:r w:rsidRPr="00F459F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района Ростовской области</w:t>
      </w:r>
    </w:p>
    <w:p w:rsidR="000908FD" w:rsidRDefault="000908FD" w:rsidP="00F459FD">
      <w:pPr>
        <w:spacing w:after="0" w:line="240" w:lineRule="auto"/>
        <w:ind w:left="1276" w:right="1274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0908FD" w:rsidRPr="00F459FD" w:rsidRDefault="000908FD" w:rsidP="00F459FD">
      <w:pPr>
        <w:spacing w:after="0" w:line="240" w:lineRule="auto"/>
        <w:ind w:right="-175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908FD" w:rsidRDefault="000908FD" w:rsidP="00F459FD">
      <w:pPr>
        <w:spacing w:after="0" w:line="240" w:lineRule="auto"/>
        <w:ind w:right="4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F459FD">
        <w:rPr>
          <w:rFonts w:ascii="Times New Roman" w:hAnsi="Times New Roman" w:cs="Times New Roman"/>
          <w:sz w:val="28"/>
          <w:szCs w:val="28"/>
          <w:lang w:eastAsia="ru-RU"/>
        </w:rPr>
        <w:t>В связи с поданным</w:t>
      </w:r>
      <w:r w:rsidR="00171A9E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71A9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459FD">
        <w:rPr>
          <w:rFonts w:ascii="Times New Roman" w:hAnsi="Times New Roman" w:cs="Times New Roman"/>
          <w:sz w:val="28"/>
          <w:szCs w:val="28"/>
          <w:lang w:eastAsia="ru-RU"/>
        </w:rPr>
        <w:t>заявлени</w:t>
      </w:r>
      <w:r w:rsidR="00171A9E"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Pr="00F459FD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171A9E">
        <w:rPr>
          <w:rFonts w:ascii="Times New Roman" w:hAnsi="Times New Roman" w:cs="Times New Roman"/>
          <w:sz w:val="28"/>
          <w:szCs w:val="28"/>
          <w:lang w:eastAsia="ru-RU"/>
        </w:rPr>
        <w:t xml:space="preserve">и </w:t>
      </w:r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член</w:t>
      </w:r>
      <w:r w:rsidR="005B5E56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F459FD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5B5E56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избирательного участка №</w:t>
      </w: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5B5E56">
        <w:rPr>
          <w:rFonts w:ascii="Times New Roman" w:hAnsi="Times New Roman" w:cs="Times New Roman"/>
          <w:sz w:val="28"/>
          <w:szCs w:val="28"/>
          <w:lang w:eastAsia="ru-RU"/>
        </w:rPr>
        <w:t>51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59FD">
        <w:rPr>
          <w:rFonts w:ascii="Times New Roman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</w:t>
      </w:r>
      <w:r w:rsidR="005E721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459FD">
        <w:rPr>
          <w:rFonts w:ascii="Times New Roman" w:hAnsi="Times New Roman" w:cs="Times New Roman"/>
          <w:sz w:val="28"/>
          <w:szCs w:val="28"/>
          <w:lang w:eastAsia="ru-RU"/>
        </w:rPr>
        <w:t>Ростовской области с правом решающего голоса</w:t>
      </w:r>
      <w:r w:rsidR="002D34E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22EA8">
        <w:rPr>
          <w:rFonts w:ascii="Times New Roman" w:hAnsi="Times New Roman" w:cs="Times New Roman"/>
          <w:sz w:val="28"/>
          <w:szCs w:val="28"/>
          <w:lang w:eastAsia="ru-RU"/>
        </w:rPr>
        <w:t>Кочетовой</w:t>
      </w:r>
      <w:proofErr w:type="spellEnd"/>
      <w:r w:rsidR="00E22EA8">
        <w:rPr>
          <w:rFonts w:ascii="Times New Roman" w:hAnsi="Times New Roman" w:cs="Times New Roman"/>
          <w:sz w:val="28"/>
          <w:szCs w:val="28"/>
          <w:lang w:eastAsia="ru-RU"/>
        </w:rPr>
        <w:t xml:space="preserve"> Л.Н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(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№ </w:t>
      </w:r>
      <w:r w:rsidR="002D34E3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E22EA8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от </w:t>
      </w:r>
      <w:r w:rsidR="00E22EA8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B148A7">
        <w:rPr>
          <w:rFonts w:ascii="Times New Roman" w:hAnsi="Times New Roman" w:cs="Times New Roman"/>
          <w:sz w:val="28"/>
          <w:szCs w:val="28"/>
          <w:lang w:eastAsia="ru-RU"/>
        </w:rPr>
        <w:t>0</w:t>
      </w:r>
      <w:r>
        <w:rPr>
          <w:rFonts w:ascii="Times New Roman" w:hAnsi="Times New Roman" w:cs="Times New Roman"/>
          <w:sz w:val="28"/>
          <w:szCs w:val="28"/>
          <w:lang w:eastAsia="ru-RU"/>
        </w:rPr>
        <w:t>.0</w:t>
      </w:r>
      <w:r w:rsidR="00FE5B6E"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Pr="00F459FD">
        <w:rPr>
          <w:rFonts w:ascii="Times New Roman" w:hAnsi="Times New Roman" w:cs="Times New Roman"/>
          <w:sz w:val="28"/>
          <w:szCs w:val="28"/>
          <w:lang w:eastAsia="ru-RU"/>
        </w:rPr>
        <w:t>.201</w:t>
      </w:r>
      <w:r w:rsidR="00FE5B6E"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="00E22EA8">
        <w:rPr>
          <w:rFonts w:ascii="Times New Roman" w:hAnsi="Times New Roman" w:cs="Times New Roman"/>
          <w:sz w:val="28"/>
          <w:szCs w:val="28"/>
          <w:lang w:eastAsia="ru-RU"/>
        </w:rPr>
        <w:t>г</w:t>
      </w:r>
      <w:r w:rsidRPr="00F459FD">
        <w:rPr>
          <w:rFonts w:ascii="Times New Roman" w:hAnsi="Times New Roman" w:cs="Times New Roman"/>
          <w:sz w:val="28"/>
          <w:szCs w:val="28"/>
          <w:lang w:eastAsia="ru-RU"/>
        </w:rPr>
        <w:t>),</w:t>
      </w:r>
      <w:r w:rsidR="002D34E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выдвину</w:t>
      </w:r>
      <w:r w:rsidR="00E22EA8">
        <w:rPr>
          <w:rFonts w:ascii="Times New Roman" w:hAnsi="Times New Roman" w:cs="Times New Roman"/>
          <w:sz w:val="28"/>
          <w:szCs w:val="28"/>
          <w:lang w:eastAsia="ru-RU"/>
        </w:rPr>
        <w:t>т</w:t>
      </w:r>
      <w:r w:rsidR="00171A9E">
        <w:rPr>
          <w:rFonts w:ascii="Times New Roman" w:hAnsi="Times New Roman" w:cs="Times New Roman"/>
          <w:sz w:val="28"/>
          <w:szCs w:val="28"/>
          <w:lang w:eastAsia="ru-RU"/>
        </w:rPr>
        <w:t>ую в состав участковой избирательной комиссии</w:t>
      </w:r>
      <w:r w:rsidR="002D34E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22EA8">
        <w:rPr>
          <w:rFonts w:ascii="Times New Roman" w:hAnsi="Times New Roman" w:cs="Times New Roman"/>
          <w:sz w:val="28"/>
          <w:szCs w:val="28"/>
          <w:lang w:eastAsia="ru-RU"/>
        </w:rPr>
        <w:t>собранием избирателей, Бесхлебновой Н.С. (</w:t>
      </w:r>
      <w:proofErr w:type="spellStart"/>
      <w:r w:rsidR="00E22EA8">
        <w:rPr>
          <w:rFonts w:ascii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E22EA8">
        <w:rPr>
          <w:rFonts w:ascii="Times New Roman" w:hAnsi="Times New Roman" w:cs="Times New Roman"/>
          <w:sz w:val="28"/>
          <w:szCs w:val="28"/>
          <w:lang w:eastAsia="ru-RU"/>
        </w:rPr>
        <w:t>. №26 от 21.06.2016г), выдвинут</w:t>
      </w:r>
      <w:r w:rsidR="00171A9E">
        <w:rPr>
          <w:rFonts w:ascii="Times New Roman" w:hAnsi="Times New Roman" w:cs="Times New Roman"/>
          <w:sz w:val="28"/>
          <w:szCs w:val="28"/>
          <w:lang w:eastAsia="ru-RU"/>
        </w:rPr>
        <w:t>ую  в состав участковой избирательной комиссии</w:t>
      </w:r>
      <w:r w:rsidR="00874B2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22EA8">
        <w:rPr>
          <w:rFonts w:ascii="Times New Roman" w:hAnsi="Times New Roman" w:cs="Times New Roman"/>
          <w:sz w:val="28"/>
          <w:szCs w:val="28"/>
          <w:lang w:eastAsia="ru-RU"/>
        </w:rPr>
        <w:t xml:space="preserve"> ООО «Молодая Гвардия </w:t>
      </w:r>
      <w:r w:rsidR="006123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22EA8">
        <w:rPr>
          <w:rFonts w:ascii="Times New Roman" w:hAnsi="Times New Roman" w:cs="Times New Roman"/>
          <w:sz w:val="28"/>
          <w:szCs w:val="28"/>
          <w:lang w:eastAsia="ru-RU"/>
        </w:rPr>
        <w:t>Единой</w:t>
      </w:r>
      <w:r w:rsidR="006123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22EA8">
        <w:rPr>
          <w:rFonts w:ascii="Times New Roman" w:hAnsi="Times New Roman" w:cs="Times New Roman"/>
          <w:sz w:val="28"/>
          <w:szCs w:val="28"/>
          <w:lang w:eastAsia="ru-RU"/>
        </w:rPr>
        <w:t xml:space="preserve"> России» </w:t>
      </w:r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и руководствуясь </w:t>
      </w:r>
      <w:proofErr w:type="spellStart"/>
      <w:r w:rsidRPr="00F459FD">
        <w:rPr>
          <w:rFonts w:ascii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F459FD">
        <w:rPr>
          <w:rFonts w:ascii="Times New Roman" w:hAnsi="Times New Roman" w:cs="Times New Roman"/>
          <w:sz w:val="28"/>
          <w:szCs w:val="28"/>
          <w:lang w:eastAsia="ru-RU"/>
        </w:rPr>
        <w:t>п</w:t>
      </w:r>
      <w:proofErr w:type="spellEnd"/>
      <w:r w:rsidRPr="00F459FD">
        <w:rPr>
          <w:rFonts w:ascii="Times New Roman" w:hAnsi="Times New Roman" w:cs="Times New Roman"/>
          <w:sz w:val="28"/>
          <w:szCs w:val="28"/>
          <w:lang w:eastAsia="ru-RU"/>
        </w:rPr>
        <w:t>. а</w:t>
      </w:r>
      <w:proofErr w:type="gramEnd"/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) п.6 ст. 29 Федерального Закона от 12.06.2002 года № 67-ФЗ «Об основных гарантиях избирательных прав и права на участие в референдуме граждан Российской Федерации», </w:t>
      </w:r>
    </w:p>
    <w:p w:rsidR="000908FD" w:rsidRPr="00F459FD" w:rsidRDefault="000908FD" w:rsidP="00F459FD">
      <w:pPr>
        <w:spacing w:after="0" w:line="240" w:lineRule="auto"/>
        <w:ind w:right="4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908FD" w:rsidRPr="00F459FD" w:rsidRDefault="000908FD" w:rsidP="00F459FD">
      <w:pPr>
        <w:spacing w:after="0" w:line="240" w:lineRule="auto"/>
        <w:ind w:right="4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F459FD">
        <w:rPr>
          <w:rFonts w:ascii="Times New Roman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ПОСТАНОВЛЯЕТ:</w:t>
      </w:r>
    </w:p>
    <w:p w:rsidR="000908FD" w:rsidRPr="00F459FD" w:rsidRDefault="000908FD" w:rsidP="00F459FD">
      <w:pPr>
        <w:spacing w:after="0" w:line="240" w:lineRule="auto"/>
        <w:ind w:right="4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71A9E" w:rsidRPr="00171A9E" w:rsidRDefault="00171A9E" w:rsidP="00F459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71A9E">
        <w:rPr>
          <w:rFonts w:ascii="Times New Roman" w:hAnsi="Times New Roman" w:cs="Times New Roman"/>
          <w:sz w:val="28"/>
          <w:szCs w:val="28"/>
          <w:lang w:eastAsia="ru-RU"/>
        </w:rPr>
        <w:t xml:space="preserve">1. </w:t>
      </w:r>
      <w:r w:rsidR="000908FD" w:rsidRPr="00171A9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E5B6E" w:rsidRPr="00171A9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71A9E">
        <w:rPr>
          <w:rFonts w:ascii="Times New Roman" w:hAnsi="Times New Roman" w:cs="Times New Roman"/>
          <w:sz w:val="28"/>
          <w:szCs w:val="28"/>
        </w:rPr>
        <w:t xml:space="preserve">Освободить </w:t>
      </w:r>
      <w:proofErr w:type="spellStart"/>
      <w:r w:rsidRPr="00171A9E">
        <w:rPr>
          <w:rFonts w:ascii="Times New Roman" w:hAnsi="Times New Roman" w:cs="Times New Roman"/>
          <w:sz w:val="28"/>
          <w:szCs w:val="28"/>
        </w:rPr>
        <w:t>Кочетову</w:t>
      </w:r>
      <w:proofErr w:type="spellEnd"/>
      <w:r w:rsidRPr="00171A9E">
        <w:rPr>
          <w:rFonts w:ascii="Times New Roman" w:hAnsi="Times New Roman" w:cs="Times New Roman"/>
          <w:sz w:val="28"/>
          <w:szCs w:val="28"/>
        </w:rPr>
        <w:t xml:space="preserve"> Людмилу Николаевну от обязанностей члена участковой 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1A9E">
        <w:rPr>
          <w:rFonts w:ascii="Times New Roman" w:hAnsi="Times New Roman" w:cs="Times New Roman"/>
          <w:sz w:val="28"/>
          <w:szCs w:val="28"/>
        </w:rPr>
        <w:t xml:space="preserve">избирательного участка № 351 </w:t>
      </w:r>
      <w:proofErr w:type="spellStart"/>
      <w:r w:rsidRPr="00171A9E">
        <w:rPr>
          <w:rFonts w:ascii="Times New Roman" w:hAnsi="Times New Roman" w:cs="Times New Roman"/>
          <w:sz w:val="28"/>
          <w:szCs w:val="28"/>
        </w:rPr>
        <w:t>Боковского</w:t>
      </w:r>
      <w:proofErr w:type="spellEnd"/>
      <w:r w:rsidRPr="00171A9E">
        <w:rPr>
          <w:rFonts w:ascii="Times New Roman" w:hAnsi="Times New Roman" w:cs="Times New Roman"/>
          <w:sz w:val="28"/>
          <w:szCs w:val="28"/>
        </w:rPr>
        <w:t xml:space="preserve"> района Ростовской области с правом решающего голоса до истечения срока ее полномочий.</w:t>
      </w:r>
    </w:p>
    <w:p w:rsidR="00171A9E" w:rsidRPr="00171A9E" w:rsidRDefault="00171A9E" w:rsidP="00171A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1A9E">
        <w:rPr>
          <w:rFonts w:ascii="Times New Roman" w:hAnsi="Times New Roman" w:cs="Times New Roman"/>
          <w:sz w:val="28"/>
          <w:szCs w:val="28"/>
        </w:rPr>
        <w:tab/>
        <w:t>2</w:t>
      </w:r>
      <w:r w:rsidRPr="00171A9E">
        <w:rPr>
          <w:rFonts w:ascii="Times New Roman" w:hAnsi="Times New Roman" w:cs="Times New Roman"/>
          <w:sz w:val="28"/>
          <w:szCs w:val="28"/>
          <w:lang w:eastAsia="ru-RU"/>
        </w:rPr>
        <w:t xml:space="preserve">.   </w:t>
      </w:r>
      <w:r w:rsidRPr="00171A9E">
        <w:rPr>
          <w:rFonts w:ascii="Times New Roman" w:hAnsi="Times New Roman" w:cs="Times New Roman"/>
          <w:sz w:val="28"/>
          <w:szCs w:val="28"/>
        </w:rPr>
        <w:t xml:space="preserve">Освободить Бесхлебнову Наталью Сергеевну от обязанностей члена участковой комиссии избирательного участка № 351 </w:t>
      </w:r>
      <w:proofErr w:type="spellStart"/>
      <w:r w:rsidRPr="00171A9E">
        <w:rPr>
          <w:rFonts w:ascii="Times New Roman" w:hAnsi="Times New Roman" w:cs="Times New Roman"/>
          <w:sz w:val="28"/>
          <w:szCs w:val="28"/>
        </w:rPr>
        <w:t>Боковского</w:t>
      </w:r>
      <w:proofErr w:type="spellEnd"/>
      <w:r w:rsidRPr="00171A9E">
        <w:rPr>
          <w:rFonts w:ascii="Times New Roman" w:hAnsi="Times New Roman" w:cs="Times New Roman"/>
          <w:sz w:val="28"/>
          <w:szCs w:val="28"/>
        </w:rPr>
        <w:t xml:space="preserve"> района Ростовской области с правом решающего голоса до истечения срока ее полномочий.</w:t>
      </w:r>
    </w:p>
    <w:p w:rsidR="00171A9E" w:rsidRPr="00171A9E" w:rsidRDefault="00171A9E" w:rsidP="00171A9E">
      <w:pPr>
        <w:jc w:val="both"/>
        <w:rPr>
          <w:rFonts w:ascii="Times New Roman" w:hAnsi="Times New Roman" w:cs="Times New Roman"/>
          <w:sz w:val="28"/>
          <w:szCs w:val="28"/>
        </w:rPr>
      </w:pPr>
      <w:r w:rsidRPr="00171A9E">
        <w:rPr>
          <w:rFonts w:ascii="Times New Roman" w:hAnsi="Times New Roman" w:cs="Times New Roman"/>
          <w:sz w:val="28"/>
          <w:szCs w:val="28"/>
        </w:rPr>
        <w:tab/>
        <w:t xml:space="preserve">3.  Направить настоящее постановление в участковую комиссию избирательного участка  № 351 </w:t>
      </w:r>
      <w:proofErr w:type="spellStart"/>
      <w:r w:rsidRPr="00171A9E">
        <w:rPr>
          <w:rFonts w:ascii="Times New Roman" w:hAnsi="Times New Roman" w:cs="Times New Roman"/>
          <w:sz w:val="28"/>
          <w:szCs w:val="28"/>
        </w:rPr>
        <w:t>Боковского</w:t>
      </w:r>
      <w:proofErr w:type="spellEnd"/>
      <w:r w:rsidRPr="00171A9E">
        <w:rPr>
          <w:rFonts w:ascii="Times New Roman" w:hAnsi="Times New Roman" w:cs="Times New Roman"/>
          <w:sz w:val="28"/>
          <w:szCs w:val="28"/>
        </w:rPr>
        <w:t xml:space="preserve"> района Ростовской области. </w:t>
      </w:r>
    </w:p>
    <w:p w:rsidR="00171A9E" w:rsidRDefault="00171A9E" w:rsidP="00F459FD">
      <w:pPr>
        <w:spacing w:after="0" w:line="360" w:lineRule="auto"/>
        <w:jc w:val="both"/>
        <w:rPr>
          <w:sz w:val="28"/>
          <w:szCs w:val="28"/>
        </w:rPr>
      </w:pPr>
    </w:p>
    <w:p w:rsidR="000908FD" w:rsidRPr="00F459FD" w:rsidRDefault="000908FD" w:rsidP="00F459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612391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F459FD">
        <w:rPr>
          <w:rFonts w:ascii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proofErr w:type="spellStart"/>
      <w:r w:rsidRPr="00F459FD">
        <w:rPr>
          <w:rFonts w:ascii="Times New Roman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908FD" w:rsidRPr="00F459FD" w:rsidRDefault="000908FD" w:rsidP="00F459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908FD" w:rsidRPr="00F459FD" w:rsidRDefault="000908FD" w:rsidP="00F459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0908FD" w:rsidRPr="003A287E">
        <w:tc>
          <w:tcPr>
            <w:tcW w:w="5070" w:type="dxa"/>
          </w:tcPr>
          <w:p w:rsidR="000908FD" w:rsidRPr="00F459FD" w:rsidRDefault="000908FD" w:rsidP="00F459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459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0908FD" w:rsidRPr="00F459FD" w:rsidRDefault="000908FD" w:rsidP="00F459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459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С.Л. Говорухин</w:t>
            </w:r>
          </w:p>
        </w:tc>
      </w:tr>
      <w:tr w:rsidR="000908FD" w:rsidRPr="003A287E">
        <w:tc>
          <w:tcPr>
            <w:tcW w:w="5070" w:type="dxa"/>
          </w:tcPr>
          <w:p w:rsidR="000908FD" w:rsidRPr="00F459FD" w:rsidRDefault="000908FD" w:rsidP="00F459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0908FD" w:rsidRPr="00F459FD" w:rsidRDefault="000908FD" w:rsidP="00F459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908FD" w:rsidRPr="003A287E">
        <w:tc>
          <w:tcPr>
            <w:tcW w:w="5070" w:type="dxa"/>
          </w:tcPr>
          <w:p w:rsidR="000908FD" w:rsidRPr="00F459FD" w:rsidRDefault="000908FD" w:rsidP="00F459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459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0908FD" w:rsidRPr="00F459FD" w:rsidRDefault="000908FD" w:rsidP="00F459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459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Н. А. Власенко</w:t>
            </w:r>
          </w:p>
        </w:tc>
      </w:tr>
    </w:tbl>
    <w:p w:rsidR="000908FD" w:rsidRDefault="000908FD"/>
    <w:p w:rsidR="00171A9E" w:rsidRDefault="00171A9E"/>
    <w:sectPr w:rsidR="00171A9E" w:rsidSect="007C69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9FD"/>
    <w:rsid w:val="000171FA"/>
    <w:rsid w:val="00040E99"/>
    <w:rsid w:val="00074F0E"/>
    <w:rsid w:val="000908FD"/>
    <w:rsid w:val="001164AA"/>
    <w:rsid w:val="00131EF2"/>
    <w:rsid w:val="001539F6"/>
    <w:rsid w:val="00162153"/>
    <w:rsid w:val="00171A9E"/>
    <w:rsid w:val="001A6CE6"/>
    <w:rsid w:val="002039CF"/>
    <w:rsid w:val="00213DA2"/>
    <w:rsid w:val="002645B5"/>
    <w:rsid w:val="0027385F"/>
    <w:rsid w:val="002D34E3"/>
    <w:rsid w:val="002F11AD"/>
    <w:rsid w:val="003844FF"/>
    <w:rsid w:val="003A287E"/>
    <w:rsid w:val="003D00CC"/>
    <w:rsid w:val="003E16A2"/>
    <w:rsid w:val="003E3D22"/>
    <w:rsid w:val="00426EEB"/>
    <w:rsid w:val="00451923"/>
    <w:rsid w:val="004868EA"/>
    <w:rsid w:val="004936E5"/>
    <w:rsid w:val="00515BD4"/>
    <w:rsid w:val="00546263"/>
    <w:rsid w:val="005A349B"/>
    <w:rsid w:val="005B0608"/>
    <w:rsid w:val="005B5E56"/>
    <w:rsid w:val="005E5363"/>
    <w:rsid w:val="005E693F"/>
    <w:rsid w:val="005E7217"/>
    <w:rsid w:val="005F3568"/>
    <w:rsid w:val="00612391"/>
    <w:rsid w:val="006D2F05"/>
    <w:rsid w:val="006F0A56"/>
    <w:rsid w:val="006F7006"/>
    <w:rsid w:val="00707CA0"/>
    <w:rsid w:val="007145AE"/>
    <w:rsid w:val="007611F6"/>
    <w:rsid w:val="00761F12"/>
    <w:rsid w:val="00767BF5"/>
    <w:rsid w:val="007C6919"/>
    <w:rsid w:val="00850F5D"/>
    <w:rsid w:val="008711B8"/>
    <w:rsid w:val="00874B25"/>
    <w:rsid w:val="008D7408"/>
    <w:rsid w:val="008F076A"/>
    <w:rsid w:val="00956AB8"/>
    <w:rsid w:val="009B1683"/>
    <w:rsid w:val="009D1C4E"/>
    <w:rsid w:val="00A420B0"/>
    <w:rsid w:val="00A475C7"/>
    <w:rsid w:val="00A67001"/>
    <w:rsid w:val="00AA131E"/>
    <w:rsid w:val="00AD3033"/>
    <w:rsid w:val="00AF242B"/>
    <w:rsid w:val="00B148A7"/>
    <w:rsid w:val="00B472A9"/>
    <w:rsid w:val="00B569B3"/>
    <w:rsid w:val="00B95485"/>
    <w:rsid w:val="00BC1F6D"/>
    <w:rsid w:val="00C3131C"/>
    <w:rsid w:val="00C67668"/>
    <w:rsid w:val="00CE5A17"/>
    <w:rsid w:val="00D43B9D"/>
    <w:rsid w:val="00D51086"/>
    <w:rsid w:val="00DE308B"/>
    <w:rsid w:val="00E1019A"/>
    <w:rsid w:val="00E1560C"/>
    <w:rsid w:val="00E22EA8"/>
    <w:rsid w:val="00E4784C"/>
    <w:rsid w:val="00EA4BA7"/>
    <w:rsid w:val="00EE3934"/>
    <w:rsid w:val="00F16598"/>
    <w:rsid w:val="00F3280B"/>
    <w:rsid w:val="00F459FD"/>
    <w:rsid w:val="00FE279B"/>
    <w:rsid w:val="00FE5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919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F459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F459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919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F459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F459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37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7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7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5</cp:revision>
  <cp:lastPrinted>2016-06-10T05:02:00Z</cp:lastPrinted>
  <dcterms:created xsi:type="dcterms:W3CDTF">2016-06-20T12:52:00Z</dcterms:created>
  <dcterms:modified xsi:type="dcterms:W3CDTF">2016-06-24T04:39:00Z</dcterms:modified>
</cp:coreProperties>
</file>