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0F" w:rsidRPr="0054750F" w:rsidRDefault="001764D9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01650" cy="54229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54750F" w:rsidRPr="00754E38" w:rsidRDefault="0054750F" w:rsidP="0054750F">
      <w:pPr>
        <w:jc w:val="center"/>
        <w:rPr>
          <w:b/>
          <w:sz w:val="12"/>
          <w:szCs w:val="12"/>
        </w:rPr>
      </w:pPr>
    </w:p>
    <w:p w:rsidR="0054750F" w:rsidRPr="0054750F" w:rsidRDefault="0054750F" w:rsidP="0054750F">
      <w:pPr>
        <w:jc w:val="center"/>
        <w:rPr>
          <w:sz w:val="8"/>
          <w:szCs w:val="8"/>
        </w:rPr>
      </w:pP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54750F" w:rsidRPr="0054750F" w:rsidRDefault="0054750F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008"/>
        <w:gridCol w:w="1099"/>
      </w:tblGrid>
      <w:tr w:rsidR="0054750F" w:rsidRPr="0054750F" w:rsidTr="007C3585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54750F" w:rsidRPr="0054750F" w:rsidRDefault="005448D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0</w:t>
            </w:r>
            <w:r w:rsidR="00D8313D">
              <w:rPr>
                <w:sz w:val="28"/>
                <w:szCs w:val="20"/>
              </w:rPr>
              <w:t>4 октября</w:t>
            </w:r>
            <w:r w:rsidR="0054750F"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54750F" w:rsidRPr="0054750F">
                <w:rPr>
                  <w:sz w:val="28"/>
                  <w:szCs w:val="20"/>
                </w:rPr>
                <w:t>2016 г</w:t>
              </w:r>
            </w:smartTag>
            <w:r w:rsidR="0054750F"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</w:p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54750F" w:rsidRPr="00CA6351" w:rsidRDefault="0054750F" w:rsidP="0054750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107" w:type="dxa"/>
            <w:gridSpan w:val="2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2463B5">
              <w:rPr>
                <w:sz w:val="28"/>
                <w:szCs w:val="20"/>
              </w:rPr>
              <w:t>43-3</w:t>
            </w:r>
          </w:p>
        </w:tc>
      </w:tr>
      <w:tr w:rsidR="0061470D" w:rsidTr="007C35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709" w:type="dxa"/>
          <w:wAfter w:w="1099" w:type="dxa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70D" w:rsidRDefault="00D8313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регистрации депутат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2463B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Грачевского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 четве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ртого созыва по </w:t>
            </w:r>
            <w:proofErr w:type="spellStart"/>
            <w:r w:rsidR="002463B5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Грачевскому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№1 </w:t>
            </w:r>
            <w:r w:rsidR="0061470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</w:p>
          <w:p w:rsidR="0061470D" w:rsidRDefault="0061470D">
            <w:pPr>
              <w:pStyle w:val="a3"/>
              <w:rPr>
                <w:b/>
                <w:bCs/>
              </w:rPr>
            </w:pPr>
          </w:p>
        </w:tc>
      </w:tr>
    </w:tbl>
    <w:p w:rsidR="008C42A6" w:rsidRPr="00306381" w:rsidRDefault="00D8313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 с п. 7 ст.  63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</w:t>
      </w:r>
      <w:r w:rsidR="00F753A5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 xml:space="preserve">от 08.08.2011 №645-ЗС 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территориаль</w:t>
      </w:r>
      <w:r w:rsidR="00166F56">
        <w:rPr>
          <w:rFonts w:ascii="Times New Roman" w:hAnsi="Times New Roman" w:cs="Times New Roman"/>
          <w:sz w:val="28"/>
          <w:szCs w:val="28"/>
        </w:rPr>
        <w:t>ной избирательной комиссии  № 41-10 от 20.09.</w:t>
      </w:r>
      <w:r>
        <w:rPr>
          <w:rFonts w:ascii="Times New Roman" w:hAnsi="Times New Roman" w:cs="Times New Roman"/>
          <w:sz w:val="28"/>
          <w:szCs w:val="28"/>
        </w:rPr>
        <w:t>2016 года «</w:t>
      </w:r>
      <w:r w:rsidRPr="00D8313D">
        <w:rPr>
          <w:rFonts w:ascii="Times New Roman" w:hAnsi="Times New Roman" w:cs="Times New Roman"/>
          <w:sz w:val="28"/>
          <w:szCs w:val="28"/>
        </w:rPr>
        <w:t>О результатах выборов депутат</w:t>
      </w:r>
      <w:r w:rsidR="00B24E4F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2463B5">
        <w:rPr>
          <w:rFonts w:ascii="Times New Roman" w:hAnsi="Times New Roman" w:cs="Times New Roman"/>
          <w:sz w:val="28"/>
          <w:szCs w:val="28"/>
        </w:rPr>
        <w:t>Грачевского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района Ростовской области четвертого созыва 18</w:t>
      </w:r>
      <w:r w:rsidR="00B24E4F">
        <w:rPr>
          <w:rFonts w:ascii="Times New Roman" w:hAnsi="Times New Roman" w:cs="Times New Roman"/>
          <w:sz w:val="28"/>
          <w:szCs w:val="28"/>
        </w:rPr>
        <w:t xml:space="preserve"> сентября 2016 года по   </w:t>
      </w:r>
      <w:proofErr w:type="spellStart"/>
      <w:r w:rsidR="002463B5">
        <w:rPr>
          <w:rFonts w:ascii="Times New Roman" w:hAnsi="Times New Roman" w:cs="Times New Roman"/>
          <w:sz w:val="28"/>
          <w:szCs w:val="28"/>
        </w:rPr>
        <w:t>Грачевскому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>) избирательному округу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1470D" w:rsidRPr="00306381" w:rsidRDefault="0061470D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</w:t>
      </w:r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42A6"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1470D" w:rsidRPr="00306381" w:rsidRDefault="0061470D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1470D" w:rsidRPr="007C3585" w:rsidRDefault="0061470D">
      <w:pPr>
        <w:pStyle w:val="ConsNonformat"/>
        <w:widowControl/>
        <w:jc w:val="center"/>
        <w:rPr>
          <w:rFonts w:ascii="Times New Roman" w:hAnsi="Times New Roman" w:cs="Times New Roman"/>
          <w:bCs/>
          <w:sz w:val="12"/>
          <w:szCs w:val="12"/>
        </w:rPr>
      </w:pPr>
    </w:p>
    <w:p w:rsidR="00306381" w:rsidRDefault="00F7231A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313D">
        <w:rPr>
          <w:rFonts w:ascii="Times New Roman" w:hAnsi="Times New Roman" w:cs="Times New Roman"/>
          <w:bCs/>
          <w:sz w:val="28"/>
          <w:szCs w:val="28"/>
        </w:rPr>
        <w:t>Зарегистрировать депутата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ми Собрания депутатов </w:t>
      </w:r>
      <w:proofErr w:type="spellStart"/>
      <w:r w:rsidR="002463B5">
        <w:rPr>
          <w:rFonts w:ascii="Times New Roman" w:hAnsi="Times New Roman" w:cs="Times New Roman"/>
          <w:bCs/>
          <w:sz w:val="28"/>
          <w:szCs w:val="28"/>
        </w:rPr>
        <w:t>Грачевского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 четвертого созыва по </w:t>
      </w:r>
      <w:proofErr w:type="spellStart"/>
      <w:r w:rsidR="002463B5">
        <w:rPr>
          <w:rFonts w:ascii="Times New Roman" w:hAnsi="Times New Roman" w:cs="Times New Roman"/>
          <w:bCs/>
          <w:sz w:val="28"/>
          <w:szCs w:val="28"/>
        </w:rPr>
        <w:t>Грачевскому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>) избирательному округу №1:</w:t>
      </w:r>
    </w:p>
    <w:p w:rsidR="002463B5" w:rsidRPr="002463B5" w:rsidRDefault="002463B5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sz w:val="28"/>
          <w:szCs w:val="28"/>
        </w:rPr>
        <w:t>-</w:t>
      </w:r>
      <w:r w:rsidRPr="002463B5">
        <w:rPr>
          <w:b/>
          <w:bCs/>
          <w:sz w:val="28"/>
          <w:szCs w:val="28"/>
        </w:rPr>
        <w:t xml:space="preserve"> </w:t>
      </w:r>
      <w:r w:rsidRPr="002463B5">
        <w:rPr>
          <w:b/>
          <w:bCs/>
          <w:iCs/>
          <w:sz w:val="28"/>
          <w:szCs w:val="28"/>
        </w:rPr>
        <w:t xml:space="preserve">Вахнину  Надежду Викторовну, </w:t>
      </w:r>
      <w:r w:rsidRPr="002463B5">
        <w:rPr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район, хутор</w:t>
      </w:r>
      <w:r>
        <w:rPr>
          <w:bCs/>
          <w:iCs/>
          <w:sz w:val="28"/>
          <w:szCs w:val="28"/>
        </w:rPr>
        <w:t xml:space="preserve"> Грачев,  избранную</w:t>
      </w:r>
      <w:r w:rsidRPr="002463B5">
        <w:rPr>
          <w:bCs/>
          <w:iCs/>
          <w:sz w:val="28"/>
          <w:szCs w:val="28"/>
        </w:rPr>
        <w:t xml:space="preserve">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</w:t>
      </w:r>
      <w:r w:rsidRPr="002463B5">
        <w:rPr>
          <w:bCs/>
          <w:iCs/>
          <w:sz w:val="28"/>
          <w:szCs w:val="28"/>
        </w:rPr>
        <w:t>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i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/>
          <w:bCs/>
          <w:iCs/>
          <w:sz w:val="28"/>
          <w:szCs w:val="28"/>
        </w:rPr>
      </w:pPr>
      <w:r w:rsidRPr="002463B5">
        <w:rPr>
          <w:rFonts w:ascii="Courier New" w:hAnsi="Courier New" w:cs="Courier New"/>
          <w:b/>
          <w:bCs/>
          <w:i/>
          <w:iCs/>
          <w:sz w:val="28"/>
          <w:szCs w:val="28"/>
        </w:rPr>
        <w:t xml:space="preserve">- </w:t>
      </w:r>
      <w:r w:rsidRPr="002463B5">
        <w:rPr>
          <w:b/>
          <w:bCs/>
          <w:iCs/>
          <w:sz w:val="28"/>
          <w:szCs w:val="28"/>
        </w:rPr>
        <w:t xml:space="preserve">Говорухина Алексея Александровича, </w:t>
      </w:r>
      <w:r w:rsidRPr="002463B5">
        <w:rPr>
          <w:bCs/>
          <w:iCs/>
          <w:sz w:val="28"/>
          <w:szCs w:val="28"/>
        </w:rPr>
        <w:t>1970 года рождения; место жительства Ростовская область,</w:t>
      </w:r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Боковский</w:t>
      </w:r>
      <w:proofErr w:type="spellEnd"/>
      <w:r>
        <w:rPr>
          <w:bCs/>
          <w:iCs/>
          <w:sz w:val="28"/>
          <w:szCs w:val="28"/>
        </w:rPr>
        <w:t xml:space="preserve"> район, хутор Грачев</w:t>
      </w:r>
      <w:r w:rsidRPr="002463B5">
        <w:rPr>
          <w:bCs/>
          <w:iCs/>
          <w:sz w:val="28"/>
          <w:szCs w:val="28"/>
        </w:rPr>
        <w:t>,  избранного на основании всеобщего равного и прямого избирательно</w:t>
      </w:r>
      <w:r>
        <w:rPr>
          <w:bCs/>
          <w:iCs/>
          <w:sz w:val="28"/>
          <w:szCs w:val="28"/>
        </w:rPr>
        <w:t>го права при тайном голосовании;</w:t>
      </w:r>
      <w:r w:rsidRPr="002463B5">
        <w:rPr>
          <w:bCs/>
          <w:iCs/>
          <w:sz w:val="28"/>
          <w:szCs w:val="28"/>
        </w:rPr>
        <w:t xml:space="preserve"> 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i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rFonts w:ascii="Courier New" w:hAnsi="Courier New" w:cs="Courier New"/>
          <w:b/>
          <w:bCs/>
          <w:i/>
          <w:iCs/>
          <w:sz w:val="28"/>
          <w:szCs w:val="28"/>
        </w:rPr>
        <w:t xml:space="preserve">- </w:t>
      </w:r>
      <w:proofErr w:type="spellStart"/>
      <w:r w:rsidRPr="002463B5">
        <w:rPr>
          <w:b/>
          <w:bCs/>
          <w:iCs/>
          <w:sz w:val="28"/>
          <w:szCs w:val="28"/>
        </w:rPr>
        <w:t>Жиленко</w:t>
      </w:r>
      <w:proofErr w:type="spellEnd"/>
      <w:r w:rsidRPr="002463B5">
        <w:rPr>
          <w:b/>
          <w:bCs/>
          <w:iCs/>
          <w:sz w:val="28"/>
          <w:szCs w:val="28"/>
        </w:rPr>
        <w:t xml:space="preserve">  Ирину Юрьевну, </w:t>
      </w:r>
      <w:r w:rsidRPr="002463B5">
        <w:rPr>
          <w:bCs/>
          <w:iCs/>
          <w:sz w:val="28"/>
          <w:szCs w:val="28"/>
        </w:rPr>
        <w:t xml:space="preserve">1994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рай</w:t>
      </w:r>
      <w:r>
        <w:rPr>
          <w:bCs/>
          <w:iCs/>
          <w:sz w:val="28"/>
          <w:szCs w:val="28"/>
        </w:rPr>
        <w:t xml:space="preserve">он, хутор </w:t>
      </w:r>
      <w:proofErr w:type="spellStart"/>
      <w:r>
        <w:rPr>
          <w:bCs/>
          <w:iCs/>
          <w:sz w:val="28"/>
          <w:szCs w:val="28"/>
        </w:rPr>
        <w:t>Большенаполовский</w:t>
      </w:r>
      <w:proofErr w:type="spellEnd"/>
      <w:r>
        <w:rPr>
          <w:bCs/>
          <w:iCs/>
          <w:sz w:val="28"/>
          <w:szCs w:val="28"/>
        </w:rPr>
        <w:t>,  избранную</w:t>
      </w:r>
      <w:r w:rsidRPr="002463B5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166F56" w:rsidRDefault="00166F56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bookmarkStart w:id="0" w:name="_GoBack"/>
      <w:bookmarkEnd w:id="0"/>
      <w:r w:rsidRPr="002463B5">
        <w:rPr>
          <w:bCs/>
          <w:iCs/>
          <w:sz w:val="28"/>
          <w:szCs w:val="28"/>
        </w:rPr>
        <w:lastRenderedPageBreak/>
        <w:t xml:space="preserve">-  </w:t>
      </w:r>
      <w:proofErr w:type="spellStart"/>
      <w:r w:rsidRPr="002463B5">
        <w:rPr>
          <w:b/>
          <w:bCs/>
          <w:iCs/>
          <w:sz w:val="28"/>
          <w:szCs w:val="28"/>
        </w:rPr>
        <w:t>Зимовнова</w:t>
      </w:r>
      <w:proofErr w:type="spellEnd"/>
      <w:r w:rsidRPr="002463B5">
        <w:rPr>
          <w:b/>
          <w:bCs/>
          <w:iCs/>
          <w:sz w:val="28"/>
          <w:szCs w:val="28"/>
        </w:rPr>
        <w:t xml:space="preserve"> Андрея Александровича, </w:t>
      </w:r>
      <w:r w:rsidRPr="002463B5">
        <w:rPr>
          <w:bCs/>
          <w:iCs/>
          <w:sz w:val="28"/>
          <w:szCs w:val="28"/>
        </w:rPr>
        <w:t xml:space="preserve"> 1986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</w:t>
      </w:r>
      <w:r>
        <w:rPr>
          <w:bCs/>
          <w:iCs/>
          <w:sz w:val="28"/>
          <w:szCs w:val="28"/>
        </w:rPr>
        <w:t>йон, хутор Грачев</w:t>
      </w:r>
      <w:r w:rsidRPr="002463B5">
        <w:rPr>
          <w:bCs/>
          <w:iCs/>
          <w:sz w:val="28"/>
          <w:szCs w:val="28"/>
        </w:rPr>
        <w:t>,  избранного на основании всеобщего равного и прямого избирательного права при тайном голосовании;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/>
          <w:bCs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iCs/>
          <w:sz w:val="28"/>
          <w:szCs w:val="28"/>
        </w:rPr>
        <w:t>-</w:t>
      </w:r>
      <w:r w:rsidRPr="002463B5">
        <w:rPr>
          <w:b/>
          <w:bCs/>
          <w:iCs/>
          <w:sz w:val="28"/>
          <w:szCs w:val="28"/>
        </w:rPr>
        <w:t xml:space="preserve">   Копылову Анну Викторовну, </w:t>
      </w:r>
      <w:r w:rsidRPr="002463B5">
        <w:rPr>
          <w:bCs/>
          <w:iCs/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район, хуто</w:t>
      </w:r>
      <w:r>
        <w:rPr>
          <w:bCs/>
          <w:iCs/>
          <w:sz w:val="28"/>
          <w:szCs w:val="28"/>
        </w:rPr>
        <w:t>р Грачев,  избранную</w:t>
      </w:r>
      <w:r w:rsidRPr="002463B5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голосовании;  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iCs/>
          <w:sz w:val="28"/>
          <w:szCs w:val="28"/>
        </w:rPr>
        <w:t xml:space="preserve">- </w:t>
      </w:r>
      <w:r w:rsidRPr="002463B5">
        <w:rPr>
          <w:b/>
          <w:bCs/>
          <w:iCs/>
          <w:sz w:val="28"/>
          <w:szCs w:val="28"/>
        </w:rPr>
        <w:t>Миронова</w:t>
      </w:r>
      <w:r w:rsidRPr="002463B5">
        <w:rPr>
          <w:bCs/>
          <w:iCs/>
          <w:sz w:val="28"/>
          <w:szCs w:val="28"/>
        </w:rPr>
        <w:t xml:space="preserve"> </w:t>
      </w:r>
      <w:r w:rsidRPr="002463B5">
        <w:rPr>
          <w:b/>
          <w:bCs/>
          <w:i/>
          <w:iCs/>
          <w:sz w:val="28"/>
          <w:szCs w:val="28"/>
        </w:rPr>
        <w:t xml:space="preserve"> </w:t>
      </w:r>
      <w:r w:rsidRPr="002463B5">
        <w:rPr>
          <w:b/>
          <w:bCs/>
          <w:iCs/>
          <w:sz w:val="28"/>
          <w:szCs w:val="28"/>
        </w:rPr>
        <w:t>Николая Николаевича,</w:t>
      </w:r>
      <w:r w:rsidRPr="002463B5">
        <w:rPr>
          <w:b/>
          <w:bCs/>
          <w:i/>
          <w:iCs/>
          <w:sz w:val="28"/>
          <w:szCs w:val="28"/>
        </w:rPr>
        <w:t xml:space="preserve"> </w:t>
      </w:r>
      <w:r w:rsidRPr="002463B5">
        <w:rPr>
          <w:bCs/>
          <w:iCs/>
          <w:sz w:val="28"/>
          <w:szCs w:val="28"/>
        </w:rPr>
        <w:t xml:space="preserve">1957 года рождения; место жительства Ростовская область, </w:t>
      </w:r>
      <w:proofErr w:type="spellStart"/>
      <w:r>
        <w:rPr>
          <w:bCs/>
          <w:iCs/>
          <w:sz w:val="28"/>
          <w:szCs w:val="28"/>
        </w:rPr>
        <w:t>Боковский</w:t>
      </w:r>
      <w:proofErr w:type="spellEnd"/>
      <w:r>
        <w:rPr>
          <w:bCs/>
          <w:iCs/>
          <w:sz w:val="28"/>
          <w:szCs w:val="28"/>
        </w:rPr>
        <w:t xml:space="preserve"> район, хутор Грачев</w:t>
      </w:r>
      <w:r w:rsidRPr="002463B5">
        <w:rPr>
          <w:bCs/>
          <w:iCs/>
          <w:sz w:val="28"/>
          <w:szCs w:val="28"/>
        </w:rPr>
        <w:t xml:space="preserve">,  избранного на основании всеобщего равного и прямого избирательного права при тайном голосовании;  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iCs/>
          <w:sz w:val="28"/>
          <w:szCs w:val="28"/>
        </w:rPr>
        <w:t xml:space="preserve">- </w:t>
      </w:r>
      <w:r w:rsidRPr="002463B5">
        <w:rPr>
          <w:b/>
          <w:bCs/>
          <w:iCs/>
          <w:sz w:val="28"/>
          <w:szCs w:val="28"/>
        </w:rPr>
        <w:t xml:space="preserve">Нагорного  Владимира Анатольевича, </w:t>
      </w:r>
      <w:r w:rsidRPr="002463B5">
        <w:rPr>
          <w:bCs/>
          <w:iCs/>
          <w:sz w:val="28"/>
          <w:szCs w:val="28"/>
        </w:rPr>
        <w:t xml:space="preserve">1970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район</w:t>
      </w:r>
      <w:r>
        <w:rPr>
          <w:bCs/>
          <w:iCs/>
          <w:sz w:val="28"/>
          <w:szCs w:val="28"/>
        </w:rPr>
        <w:t>, хутор Грачев</w:t>
      </w:r>
      <w:r w:rsidRPr="002463B5">
        <w:rPr>
          <w:bCs/>
          <w:iCs/>
          <w:sz w:val="28"/>
          <w:szCs w:val="28"/>
        </w:rPr>
        <w:t>,  избранного на основании всеобщего равного и прямого избирательного права при тайном голосовании;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i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rFonts w:ascii="Courier New" w:hAnsi="Courier New" w:cs="Courier New"/>
          <w:b/>
          <w:bCs/>
          <w:i/>
          <w:iCs/>
          <w:sz w:val="28"/>
          <w:szCs w:val="28"/>
        </w:rPr>
        <w:t xml:space="preserve">- </w:t>
      </w:r>
      <w:r w:rsidRPr="002463B5">
        <w:rPr>
          <w:b/>
          <w:bCs/>
          <w:iCs/>
          <w:sz w:val="28"/>
          <w:szCs w:val="28"/>
        </w:rPr>
        <w:t xml:space="preserve">Никонову Ирину Павловну, </w:t>
      </w:r>
      <w:r w:rsidRPr="002463B5">
        <w:rPr>
          <w:bCs/>
          <w:iCs/>
          <w:sz w:val="28"/>
          <w:szCs w:val="28"/>
        </w:rPr>
        <w:t xml:space="preserve">1978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райо</w:t>
      </w:r>
      <w:r>
        <w:rPr>
          <w:bCs/>
          <w:iCs/>
          <w:sz w:val="28"/>
          <w:szCs w:val="28"/>
        </w:rPr>
        <w:t xml:space="preserve">н, хутор </w:t>
      </w:r>
      <w:proofErr w:type="spellStart"/>
      <w:r>
        <w:rPr>
          <w:bCs/>
          <w:iCs/>
          <w:sz w:val="28"/>
          <w:szCs w:val="28"/>
        </w:rPr>
        <w:t>Лиховидовский</w:t>
      </w:r>
      <w:proofErr w:type="spellEnd"/>
      <w:r>
        <w:rPr>
          <w:bCs/>
          <w:iCs/>
          <w:sz w:val="28"/>
          <w:szCs w:val="28"/>
        </w:rPr>
        <w:t>,  избранную</w:t>
      </w:r>
      <w:r w:rsidRPr="002463B5">
        <w:rPr>
          <w:bCs/>
          <w:iCs/>
          <w:sz w:val="28"/>
          <w:szCs w:val="28"/>
        </w:rPr>
        <w:t xml:space="preserve"> на основании всеобщего равного и прямого избирательного права при тайном голосовании;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  <w:r w:rsidRPr="002463B5">
        <w:rPr>
          <w:bCs/>
          <w:iCs/>
          <w:sz w:val="28"/>
          <w:szCs w:val="28"/>
        </w:rPr>
        <w:t xml:space="preserve"> 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iCs/>
          <w:sz w:val="28"/>
          <w:szCs w:val="28"/>
        </w:rPr>
        <w:t xml:space="preserve">-   </w:t>
      </w:r>
      <w:proofErr w:type="spellStart"/>
      <w:r w:rsidRPr="002463B5">
        <w:rPr>
          <w:b/>
          <w:bCs/>
          <w:iCs/>
          <w:sz w:val="28"/>
          <w:szCs w:val="28"/>
        </w:rPr>
        <w:t>Рычнева</w:t>
      </w:r>
      <w:proofErr w:type="spellEnd"/>
      <w:r w:rsidRPr="002463B5">
        <w:rPr>
          <w:b/>
          <w:bCs/>
          <w:iCs/>
          <w:sz w:val="28"/>
          <w:szCs w:val="28"/>
        </w:rPr>
        <w:t xml:space="preserve">  Михаила Васильевича, </w:t>
      </w:r>
      <w:r w:rsidRPr="002463B5">
        <w:rPr>
          <w:bCs/>
          <w:iCs/>
          <w:sz w:val="28"/>
          <w:szCs w:val="28"/>
        </w:rPr>
        <w:t xml:space="preserve">1959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Боковский</w:t>
      </w:r>
      <w:proofErr w:type="spellEnd"/>
      <w:r w:rsidRPr="002463B5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район, хутор Грачев</w:t>
      </w:r>
      <w:r w:rsidRPr="002463B5">
        <w:rPr>
          <w:bCs/>
          <w:iCs/>
          <w:sz w:val="28"/>
          <w:szCs w:val="28"/>
        </w:rPr>
        <w:t>,  избранного на основании всеобщего равного и прямого избирательного права при тайном голосовании;</w:t>
      </w: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12"/>
          <w:szCs w:val="12"/>
        </w:rPr>
      </w:pPr>
    </w:p>
    <w:p w:rsidR="002463B5" w:rsidRPr="002463B5" w:rsidRDefault="002463B5" w:rsidP="002463B5">
      <w:pPr>
        <w:widowControl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463B5">
        <w:rPr>
          <w:bCs/>
          <w:iCs/>
          <w:sz w:val="28"/>
          <w:szCs w:val="28"/>
        </w:rPr>
        <w:t xml:space="preserve">- </w:t>
      </w:r>
      <w:proofErr w:type="spellStart"/>
      <w:r w:rsidRPr="002463B5">
        <w:rPr>
          <w:b/>
          <w:bCs/>
          <w:iCs/>
          <w:sz w:val="28"/>
          <w:szCs w:val="28"/>
        </w:rPr>
        <w:t>Ступникова</w:t>
      </w:r>
      <w:proofErr w:type="spellEnd"/>
      <w:r w:rsidRPr="002463B5">
        <w:rPr>
          <w:b/>
          <w:bCs/>
          <w:iCs/>
          <w:sz w:val="28"/>
          <w:szCs w:val="28"/>
        </w:rPr>
        <w:t xml:space="preserve">  Александра Васильевича, </w:t>
      </w:r>
      <w:r w:rsidRPr="002463B5">
        <w:rPr>
          <w:bCs/>
          <w:iCs/>
          <w:sz w:val="28"/>
          <w:szCs w:val="28"/>
        </w:rPr>
        <w:t xml:space="preserve">1992 года рождения; место жительства Ростовская область, </w:t>
      </w:r>
      <w:proofErr w:type="spellStart"/>
      <w:r w:rsidRPr="002463B5">
        <w:rPr>
          <w:bCs/>
          <w:iCs/>
          <w:sz w:val="28"/>
          <w:szCs w:val="28"/>
        </w:rPr>
        <w:t>Бок</w:t>
      </w:r>
      <w:r>
        <w:rPr>
          <w:bCs/>
          <w:iCs/>
          <w:sz w:val="28"/>
          <w:szCs w:val="28"/>
        </w:rPr>
        <w:t>овский</w:t>
      </w:r>
      <w:proofErr w:type="spellEnd"/>
      <w:r>
        <w:rPr>
          <w:bCs/>
          <w:iCs/>
          <w:sz w:val="28"/>
          <w:szCs w:val="28"/>
        </w:rPr>
        <w:t xml:space="preserve"> район, хутор Грачев</w:t>
      </w:r>
      <w:r w:rsidRPr="002463B5">
        <w:rPr>
          <w:bCs/>
          <w:iCs/>
          <w:sz w:val="28"/>
          <w:szCs w:val="28"/>
        </w:rPr>
        <w:t>,  избранного на основании всеобщего равного и прямого избирательного п</w:t>
      </w:r>
      <w:r>
        <w:rPr>
          <w:bCs/>
          <w:iCs/>
          <w:sz w:val="28"/>
          <w:szCs w:val="28"/>
        </w:rPr>
        <w:t>рава при тайном голосовании</w:t>
      </w:r>
      <w:r w:rsidRPr="002463B5">
        <w:rPr>
          <w:bCs/>
          <w:iCs/>
          <w:sz w:val="28"/>
          <w:szCs w:val="28"/>
        </w:rPr>
        <w:t>.</w:t>
      </w:r>
    </w:p>
    <w:p w:rsidR="007C3585" w:rsidRPr="007C3585" w:rsidRDefault="007C3585" w:rsidP="002463B5">
      <w:pPr>
        <w:pStyle w:val="ConsNonformat"/>
        <w:widowControl/>
        <w:jc w:val="both"/>
        <w:rPr>
          <w:sz w:val="12"/>
          <w:szCs w:val="12"/>
        </w:rPr>
      </w:pPr>
    </w:p>
    <w:p w:rsidR="00754E38" w:rsidRPr="00754E38" w:rsidRDefault="00754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Выдать вышеперечисленным зарегистрированным депутат</w:t>
      </w:r>
      <w:r w:rsidR="00B24E4F">
        <w:rPr>
          <w:sz w:val="28"/>
          <w:szCs w:val="28"/>
        </w:rPr>
        <w:t xml:space="preserve">ам Собрания депутатов </w:t>
      </w:r>
      <w:proofErr w:type="spellStart"/>
      <w:r w:rsidR="002463B5">
        <w:rPr>
          <w:sz w:val="28"/>
          <w:szCs w:val="28"/>
        </w:rPr>
        <w:t>Грачевского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четвертого созыва по </w:t>
      </w:r>
      <w:r w:rsidR="00B24E4F">
        <w:rPr>
          <w:sz w:val="28"/>
          <w:szCs w:val="28"/>
        </w:rPr>
        <w:t xml:space="preserve"> </w:t>
      </w:r>
      <w:proofErr w:type="spellStart"/>
      <w:r w:rsidR="002463B5">
        <w:rPr>
          <w:sz w:val="28"/>
          <w:szCs w:val="28"/>
        </w:rPr>
        <w:t>Грачевскому</w:t>
      </w:r>
      <w:proofErr w:type="spellEnd"/>
      <w:r w:rsidRPr="00754E38">
        <w:rPr>
          <w:sz w:val="28"/>
          <w:szCs w:val="28"/>
        </w:rPr>
        <w:t xml:space="preserve"> многомандатному (</w:t>
      </w:r>
      <w:proofErr w:type="spellStart"/>
      <w:r w:rsidRPr="00754E38">
        <w:rPr>
          <w:sz w:val="28"/>
          <w:szCs w:val="28"/>
        </w:rPr>
        <w:t>десятимандатному</w:t>
      </w:r>
      <w:proofErr w:type="spellEnd"/>
      <w:r w:rsidRPr="00754E38">
        <w:rPr>
          <w:sz w:val="28"/>
          <w:szCs w:val="28"/>
        </w:rPr>
        <w:t>) избирательному округу №1</w:t>
      </w:r>
      <w:r>
        <w:rPr>
          <w:sz w:val="28"/>
          <w:szCs w:val="28"/>
        </w:rPr>
        <w:t xml:space="preserve"> удостоверения установленного образца.</w:t>
      </w:r>
    </w:p>
    <w:p w:rsidR="0061470D" w:rsidRPr="007C3585" w:rsidRDefault="0061470D">
      <w:pPr>
        <w:jc w:val="both"/>
        <w:rPr>
          <w:b/>
          <w:sz w:val="12"/>
          <w:szCs w:val="12"/>
        </w:rPr>
      </w:pPr>
    </w:p>
    <w:p w:rsidR="0061470D" w:rsidRDefault="00F76954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4E38">
        <w:rPr>
          <w:rFonts w:ascii="Times New Roman" w:hAnsi="Times New Roman" w:cs="Times New Roman"/>
          <w:sz w:val="28"/>
          <w:szCs w:val="28"/>
        </w:rPr>
        <w:t>3. Р</w:t>
      </w:r>
      <w:r w:rsidR="008C42A6" w:rsidRPr="00306381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754E38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8C42A6" w:rsidRPr="00306381">
        <w:rPr>
          <w:rFonts w:ascii="Times New Roman" w:hAnsi="Times New Roman" w:cs="Times New Roman"/>
          <w:sz w:val="28"/>
          <w:szCs w:val="28"/>
        </w:rPr>
        <w:t>на сайте комиссии</w:t>
      </w:r>
      <w:r w:rsidR="00754E38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61470D" w:rsidRPr="00306381">
        <w:rPr>
          <w:rFonts w:ascii="Times New Roman" w:hAnsi="Times New Roman" w:cs="Times New Roman"/>
          <w:sz w:val="28"/>
          <w:szCs w:val="28"/>
        </w:rPr>
        <w:t>.</w:t>
      </w:r>
    </w:p>
    <w:p w:rsidR="007C3585" w:rsidRPr="007C3585" w:rsidRDefault="007C3585">
      <w:pPr>
        <w:pStyle w:val="Con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306381" w:rsidRPr="007C3585" w:rsidRDefault="00754E38" w:rsidP="007C358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Контроль за исполнением п.3 данного постановления возложить на секретаря комиссии Н. А. Власенко.</w:t>
      </w:r>
    </w:p>
    <w:p w:rsidR="00306381" w:rsidRDefault="0061470D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306381" w:rsidRPr="00306381" w:rsidRDefault="00F76954" w:rsidP="00306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6381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306381" w:rsidRPr="00306381" w:rsidRDefault="00306381" w:rsidP="00306381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Н. А. Власенко</w:t>
            </w:r>
          </w:p>
        </w:tc>
      </w:tr>
    </w:tbl>
    <w:p w:rsidR="0061470D" w:rsidRDefault="007C3585" w:rsidP="007C3585">
      <w:pPr>
        <w:pStyle w:val="a3"/>
        <w:jc w:val="both"/>
      </w:pPr>
      <w:r>
        <w:t xml:space="preserve"> </w:t>
      </w:r>
    </w:p>
    <w:sectPr w:rsidR="0061470D" w:rsidSect="00CA6351">
      <w:headerReference w:type="even" r:id="rId10"/>
      <w:headerReference w:type="default" r:id="rId11"/>
      <w:pgSz w:w="11907" w:h="16840" w:code="9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120" w:rsidRDefault="00805120">
      <w:r>
        <w:separator/>
      </w:r>
    </w:p>
  </w:endnote>
  <w:endnote w:type="continuationSeparator" w:id="0">
    <w:p w:rsidR="00805120" w:rsidRDefault="0080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120" w:rsidRDefault="00805120">
      <w:r>
        <w:separator/>
      </w:r>
    </w:p>
  </w:footnote>
  <w:footnote w:type="continuationSeparator" w:id="0">
    <w:p w:rsidR="00805120" w:rsidRDefault="0080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1470D" w:rsidRDefault="006147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</w:p>
  <w:p w:rsidR="0061470D" w:rsidRDefault="00614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</w:lvl>
    <w:lvl w:ilvl="2" w:tplc="25021DCE">
      <w:numFmt w:val="none"/>
      <w:lvlText w:val=""/>
      <w:lvlJc w:val="left"/>
      <w:pPr>
        <w:tabs>
          <w:tab w:val="num" w:pos="360"/>
        </w:tabs>
      </w:pPr>
    </w:lvl>
    <w:lvl w:ilvl="3" w:tplc="E0F6D9AA">
      <w:numFmt w:val="none"/>
      <w:lvlText w:val=""/>
      <w:lvlJc w:val="left"/>
      <w:pPr>
        <w:tabs>
          <w:tab w:val="num" w:pos="360"/>
        </w:tabs>
      </w:pPr>
    </w:lvl>
    <w:lvl w:ilvl="4" w:tplc="0186E638">
      <w:numFmt w:val="none"/>
      <w:lvlText w:val=""/>
      <w:lvlJc w:val="left"/>
      <w:pPr>
        <w:tabs>
          <w:tab w:val="num" w:pos="360"/>
        </w:tabs>
      </w:pPr>
    </w:lvl>
    <w:lvl w:ilvl="5" w:tplc="AECA0C7A">
      <w:numFmt w:val="none"/>
      <w:lvlText w:val=""/>
      <w:lvlJc w:val="left"/>
      <w:pPr>
        <w:tabs>
          <w:tab w:val="num" w:pos="360"/>
        </w:tabs>
      </w:pPr>
    </w:lvl>
    <w:lvl w:ilvl="6" w:tplc="15887AEA">
      <w:numFmt w:val="none"/>
      <w:lvlText w:val=""/>
      <w:lvlJc w:val="left"/>
      <w:pPr>
        <w:tabs>
          <w:tab w:val="num" w:pos="360"/>
        </w:tabs>
      </w:pPr>
    </w:lvl>
    <w:lvl w:ilvl="7" w:tplc="EE84F8DE">
      <w:numFmt w:val="none"/>
      <w:lvlText w:val=""/>
      <w:lvlJc w:val="left"/>
      <w:pPr>
        <w:tabs>
          <w:tab w:val="num" w:pos="360"/>
        </w:tabs>
      </w:pPr>
    </w:lvl>
    <w:lvl w:ilvl="8" w:tplc="12D016C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0F"/>
    <w:rsid w:val="00166F56"/>
    <w:rsid w:val="001764D9"/>
    <w:rsid w:val="00214D57"/>
    <w:rsid w:val="002463B5"/>
    <w:rsid w:val="00306381"/>
    <w:rsid w:val="004A1CF4"/>
    <w:rsid w:val="004B3BF3"/>
    <w:rsid w:val="004F4003"/>
    <w:rsid w:val="005448D7"/>
    <w:rsid w:val="0054750F"/>
    <w:rsid w:val="005523BC"/>
    <w:rsid w:val="005C11E7"/>
    <w:rsid w:val="005E5D6F"/>
    <w:rsid w:val="0061470D"/>
    <w:rsid w:val="006930CB"/>
    <w:rsid w:val="00754E38"/>
    <w:rsid w:val="007C3585"/>
    <w:rsid w:val="007D78A0"/>
    <w:rsid w:val="00805120"/>
    <w:rsid w:val="00861881"/>
    <w:rsid w:val="008C42A6"/>
    <w:rsid w:val="009864CA"/>
    <w:rsid w:val="009C6DFF"/>
    <w:rsid w:val="009E7327"/>
    <w:rsid w:val="00A358BC"/>
    <w:rsid w:val="00A739F2"/>
    <w:rsid w:val="00AC11A7"/>
    <w:rsid w:val="00B24E4F"/>
    <w:rsid w:val="00CA6351"/>
    <w:rsid w:val="00D64FA8"/>
    <w:rsid w:val="00D8313D"/>
    <w:rsid w:val="00DA350B"/>
    <w:rsid w:val="00DD4B3E"/>
    <w:rsid w:val="00E51B27"/>
    <w:rsid w:val="00F509DC"/>
    <w:rsid w:val="00F7231A"/>
    <w:rsid w:val="00F753A5"/>
    <w:rsid w:val="00F7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24904-D526-4AC8-B6CE-1FF4F4A6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CROC</Company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6</cp:revision>
  <cp:lastPrinted>2008-11-13T11:06:00Z</cp:lastPrinted>
  <dcterms:created xsi:type="dcterms:W3CDTF">2016-09-30T12:31:00Z</dcterms:created>
  <dcterms:modified xsi:type="dcterms:W3CDTF">2016-10-13T12:47:00Z</dcterms:modified>
</cp:coreProperties>
</file>