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EE7" w:rsidRPr="0054750F" w:rsidRDefault="00CA6EE7" w:rsidP="0054750F">
      <w:pPr>
        <w:jc w:val="center"/>
        <w:rPr>
          <w:sz w:val="20"/>
          <w:szCs w:val="20"/>
        </w:rPr>
      </w:pPr>
      <w:r w:rsidRPr="0051580B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9pt;height:42.6pt;visibility:visible">
            <v:imagedata r:id="rId7" o:title=""/>
          </v:shape>
        </w:pict>
      </w:r>
    </w:p>
    <w:p w:rsidR="00CA6EE7" w:rsidRPr="0054750F" w:rsidRDefault="00CA6EE7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ИЗБИРАТЕЛЬНАЯ КОМИССИЯ</w:t>
      </w:r>
      <w:r w:rsidRPr="0054750F">
        <w:rPr>
          <w:b/>
          <w:sz w:val="28"/>
          <w:szCs w:val="28"/>
        </w:rPr>
        <w:br/>
        <w:t>БОКОВСКОГО  РАЙОНА РОСТОВСКОЙ ОБЛАСТИ</w:t>
      </w:r>
    </w:p>
    <w:p w:rsidR="00CA6EE7" w:rsidRPr="0054750F" w:rsidRDefault="00CA6EE7" w:rsidP="0054750F">
      <w:pPr>
        <w:jc w:val="center"/>
        <w:rPr>
          <w:b/>
          <w:sz w:val="28"/>
          <w:szCs w:val="28"/>
        </w:rPr>
      </w:pPr>
    </w:p>
    <w:p w:rsidR="00CA6EE7" w:rsidRPr="0054750F" w:rsidRDefault="00CA6EE7" w:rsidP="0054750F">
      <w:pPr>
        <w:jc w:val="center"/>
        <w:rPr>
          <w:sz w:val="8"/>
          <w:szCs w:val="8"/>
        </w:rPr>
      </w:pPr>
    </w:p>
    <w:p w:rsidR="00CA6EE7" w:rsidRPr="0054750F" w:rsidRDefault="00CA6EE7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CA6EE7" w:rsidRPr="0054750F" w:rsidRDefault="00CA6EE7" w:rsidP="0054750F">
      <w:pPr>
        <w:jc w:val="center"/>
        <w:rPr>
          <w:b/>
          <w:spacing w:val="60"/>
          <w:sz w:val="28"/>
          <w:szCs w:val="28"/>
        </w:rPr>
      </w:pPr>
    </w:p>
    <w:p w:rsidR="00CA6EE7" w:rsidRPr="0054750F" w:rsidRDefault="00CA6EE7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3107"/>
        <w:gridCol w:w="3107"/>
        <w:gridCol w:w="3107"/>
      </w:tblGrid>
      <w:tr w:rsidR="00CA6EE7" w:rsidRPr="0054750F" w:rsidTr="0061470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CA6EE7" w:rsidRPr="0054750F" w:rsidRDefault="00CA6EE7" w:rsidP="0054750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20 сентября</w:t>
            </w:r>
            <w:r w:rsidRPr="0054750F">
              <w:rPr>
                <w:sz w:val="2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54750F">
                <w:rPr>
                  <w:sz w:val="28"/>
                  <w:szCs w:val="20"/>
                </w:rPr>
                <w:t>2016 г</w:t>
              </w:r>
            </w:smartTag>
            <w:r w:rsidRPr="0054750F">
              <w:rPr>
                <w:sz w:val="28"/>
                <w:szCs w:val="20"/>
              </w:rPr>
              <w:t>.</w:t>
            </w:r>
          </w:p>
        </w:tc>
        <w:tc>
          <w:tcPr>
            <w:tcW w:w="3107" w:type="dxa"/>
          </w:tcPr>
          <w:p w:rsidR="00CA6EE7" w:rsidRPr="0054750F" w:rsidRDefault="00CA6EE7" w:rsidP="0054750F">
            <w:pPr>
              <w:jc w:val="center"/>
              <w:rPr>
                <w:sz w:val="28"/>
                <w:szCs w:val="20"/>
              </w:rPr>
            </w:pPr>
          </w:p>
          <w:p w:rsidR="00CA6EE7" w:rsidRPr="0054750F" w:rsidRDefault="00CA6EE7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CA6EE7" w:rsidRPr="0054750F" w:rsidRDefault="00CA6EE7" w:rsidP="0054750F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3107" w:type="dxa"/>
          </w:tcPr>
          <w:p w:rsidR="00CA6EE7" w:rsidRPr="0054750F" w:rsidRDefault="00CA6EE7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>
              <w:rPr>
                <w:sz w:val="28"/>
                <w:szCs w:val="20"/>
              </w:rPr>
              <w:t>41-12</w:t>
            </w:r>
          </w:p>
        </w:tc>
      </w:tr>
    </w:tbl>
    <w:p w:rsidR="00CA6EE7" w:rsidRDefault="00CA6EE7" w:rsidP="0054750F">
      <w:pPr>
        <w:jc w:val="center"/>
      </w:pPr>
    </w:p>
    <w:p w:rsidR="00CA6EE7" w:rsidRDefault="00CA6EE7"/>
    <w:tbl>
      <w:tblPr>
        <w:tblW w:w="7371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7371"/>
      </w:tblGrid>
      <w:tr w:rsidR="00CA6EE7" w:rsidTr="00AE3AFC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CA6EE7" w:rsidRDefault="00CA6EE7">
            <w:pPr>
              <w:pStyle w:val="Heading1"/>
            </w:pPr>
          </w:p>
          <w:p w:rsidR="00CA6EE7" w:rsidRDefault="00CA6EE7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 результатах выборов депутатов Собрания депутатов Каргинского сельского поселения Боковского  района Ростовской области четвертого созыва 18 сентября 2016 года </w:t>
            </w:r>
          </w:p>
          <w:p w:rsidR="00CA6EE7" w:rsidRDefault="00CA6EE7">
            <w:pPr>
              <w:pStyle w:val="BodyText"/>
              <w:rPr>
                <w:b/>
                <w:bCs/>
              </w:rPr>
            </w:pPr>
          </w:p>
        </w:tc>
      </w:tr>
    </w:tbl>
    <w:p w:rsidR="00CA6EE7" w:rsidRDefault="00CA6EE7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>На основании данных первых экземпляров  протоколов  территориальной избирательной  комиссии  Боковского  района о результатах  выборов  депутат</w:t>
      </w:r>
      <w:r>
        <w:rPr>
          <w:rFonts w:ascii="Times New Roman" w:hAnsi="Times New Roman" w:cs="Times New Roman"/>
          <w:sz w:val="28"/>
          <w:szCs w:val="28"/>
        </w:rPr>
        <w:t>ов Собрания депутатов Каргинского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 района  Ростовской области четвертого созыва по     </w:t>
      </w:r>
      <w:r>
        <w:rPr>
          <w:rFonts w:ascii="Times New Roman" w:hAnsi="Times New Roman" w:cs="Times New Roman"/>
          <w:sz w:val="28"/>
          <w:szCs w:val="28"/>
        </w:rPr>
        <w:t xml:space="preserve">Каргинскому 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</w:t>
      </w:r>
      <w:r w:rsidRPr="00306381">
        <w:rPr>
          <w:rFonts w:ascii="Times New Roman" w:hAnsi="Times New Roman" w:cs="Times New Roman"/>
          <w:sz w:val="28"/>
          <w:szCs w:val="28"/>
        </w:rPr>
        <w:t>десятимандатному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  избирательному округу  № 1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Боковского района установила, что в выборах   </w:t>
      </w:r>
      <w:r w:rsidRPr="00306381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    </w:t>
      </w:r>
      <w:r>
        <w:rPr>
          <w:rFonts w:ascii="Times New Roman" w:hAnsi="Times New Roman" w:cs="Times New Roman"/>
          <w:sz w:val="28"/>
          <w:szCs w:val="28"/>
        </w:rPr>
        <w:t>Каргинского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</w:t>
      </w:r>
      <w:r>
        <w:rPr>
          <w:rFonts w:ascii="Times New Roman" w:hAnsi="Times New Roman" w:cs="Times New Roman"/>
          <w:sz w:val="28"/>
          <w:szCs w:val="28"/>
        </w:rPr>
        <w:t xml:space="preserve">  района приняло участие 1521(Тысяча пятьсот двадцать один) избиратель</w:t>
      </w:r>
      <w:r w:rsidRPr="00306381">
        <w:rPr>
          <w:rFonts w:ascii="Times New Roman" w:hAnsi="Times New Roman" w:cs="Times New Roman"/>
          <w:sz w:val="28"/>
          <w:szCs w:val="28"/>
        </w:rPr>
        <w:t>,</w:t>
      </w:r>
      <w:r w:rsidRPr="00306381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составляет 74,23</w:t>
      </w:r>
      <w:r w:rsidRPr="00306381">
        <w:rPr>
          <w:rFonts w:ascii="Times New Roman" w:hAnsi="Times New Roman" w:cs="Times New Roman"/>
          <w:sz w:val="28"/>
          <w:szCs w:val="28"/>
        </w:rPr>
        <w:t>%</w:t>
      </w:r>
      <w:r w:rsidRPr="00306381">
        <w:rPr>
          <w:sz w:val="28"/>
          <w:szCs w:val="28"/>
        </w:rPr>
        <w:t xml:space="preserve"> </w:t>
      </w:r>
      <w:r w:rsidRPr="00306381">
        <w:rPr>
          <w:rFonts w:ascii="Times New Roman" w:hAnsi="Times New Roman" w:cs="Times New Roman"/>
          <w:sz w:val="28"/>
          <w:szCs w:val="28"/>
        </w:rPr>
        <w:t xml:space="preserve">от числа избирателей внесенных в списки избирателей. </w:t>
      </w:r>
    </w:p>
    <w:p w:rsidR="00CA6EE7" w:rsidRPr="00306381" w:rsidRDefault="00CA6EE7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>В соответствии   со статьей 59 Обла</w:t>
      </w:r>
      <w:r>
        <w:rPr>
          <w:rFonts w:ascii="Times New Roman" w:hAnsi="Times New Roman" w:cs="Times New Roman"/>
          <w:sz w:val="28"/>
          <w:szCs w:val="28"/>
        </w:rPr>
        <w:t xml:space="preserve">стного Закона </w:t>
      </w:r>
      <w:r w:rsidRPr="00306381">
        <w:rPr>
          <w:rFonts w:ascii="Times New Roman" w:hAnsi="Times New Roman" w:cs="Times New Roman"/>
          <w:sz w:val="28"/>
          <w:szCs w:val="28"/>
        </w:rPr>
        <w:t xml:space="preserve"> «О выборах  депутатов представительных органов муниципальных образований в Ростовской области», </w:t>
      </w:r>
    </w:p>
    <w:p w:rsidR="00CA6EE7" w:rsidRPr="00306381" w:rsidRDefault="00CA6EE7" w:rsidP="008C42A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Боковского района </w:t>
      </w:r>
    </w:p>
    <w:p w:rsidR="00CA6EE7" w:rsidRPr="00306381" w:rsidRDefault="00CA6EE7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CA6EE7" w:rsidRPr="00306381" w:rsidRDefault="00CA6EE7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A6EE7" w:rsidRPr="00306381" w:rsidRDefault="00CA6EE7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 Признать выборы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 Каргинского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района Ростовской области 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</w:t>
      </w:r>
      <w:r w:rsidRPr="00306381">
        <w:rPr>
          <w:rFonts w:ascii="Times New Roman" w:hAnsi="Times New Roman" w:cs="Times New Roman"/>
          <w:sz w:val="28"/>
          <w:szCs w:val="28"/>
        </w:rPr>
        <w:t xml:space="preserve"> 18 сентября 2016 года состоявшимися и действительными. </w:t>
      </w:r>
    </w:p>
    <w:p w:rsidR="00CA6EE7" w:rsidRPr="00306381" w:rsidRDefault="00CA6EE7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 xml:space="preserve">2. Считать избранными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депутатами  Собрания депутатов </w:t>
      </w:r>
      <w:r>
        <w:rPr>
          <w:rFonts w:ascii="Times New Roman" w:hAnsi="Times New Roman" w:cs="Times New Roman"/>
          <w:sz w:val="28"/>
          <w:szCs w:val="28"/>
        </w:rPr>
        <w:t>Каргинского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  Боковского  района 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четвертого созыва по Каргинскому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(десятима</w:t>
      </w:r>
      <w:r w:rsidRPr="00306381">
        <w:rPr>
          <w:rFonts w:ascii="Times New Roman" w:hAnsi="Times New Roman" w:cs="Times New Roman"/>
          <w:sz w:val="28"/>
          <w:szCs w:val="28"/>
        </w:rPr>
        <w:t>ндатному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избирательному округу №1:</w:t>
      </w:r>
    </w:p>
    <w:p w:rsidR="00CA6EE7" w:rsidRDefault="00CA6EE7" w:rsidP="00432219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A6EE7" w:rsidRDefault="00CA6EE7" w:rsidP="00AE3AFC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-</w:t>
      </w:r>
      <w:r w:rsidRPr="003063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E3AFC">
        <w:rPr>
          <w:rFonts w:ascii="Times New Roman" w:hAnsi="Times New Roman" w:cs="Times New Roman"/>
          <w:b/>
          <w:bCs/>
          <w:iCs/>
          <w:sz w:val="28"/>
          <w:szCs w:val="28"/>
        </w:rPr>
        <w:t>Бочарову</w:t>
      </w:r>
      <w:r w:rsidRPr="00AE3AF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74751">
        <w:rPr>
          <w:rFonts w:ascii="Times New Roman" w:hAnsi="Times New Roman" w:cs="Times New Roman"/>
          <w:b/>
          <w:bCs/>
          <w:iCs/>
          <w:sz w:val="28"/>
          <w:szCs w:val="28"/>
        </w:rPr>
        <w:t>Светлану</w:t>
      </w:r>
      <w:r w:rsidRPr="00AE3AF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E3AFC">
        <w:rPr>
          <w:rFonts w:ascii="Times New Roman" w:hAnsi="Times New Roman" w:cs="Times New Roman"/>
          <w:b/>
          <w:bCs/>
          <w:iCs/>
          <w:sz w:val="28"/>
          <w:szCs w:val="28"/>
        </w:rPr>
        <w:t>Александровну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AE3AFC">
        <w:rPr>
          <w:rFonts w:ascii="Times New Roman" w:hAnsi="Times New Roman" w:cs="Times New Roman"/>
          <w:bCs/>
          <w:iCs/>
          <w:sz w:val="28"/>
          <w:szCs w:val="28"/>
        </w:rPr>
        <w:t>1961 года рождения; место жительства Ростовская область, Боковский район, станица Каргинская; муниципальное бюджетное общеобразовательное учреждение «Каргинская средняя общеобразовательная школа имени М.А. Шолохова» Боковского района, заместитель директора; выдвинут: Всероссийская политическая партия «ЕДИНАЯ РОССИЯ»;</w:t>
      </w:r>
    </w:p>
    <w:p w:rsidR="00CA6EE7" w:rsidRDefault="00CA6EE7" w:rsidP="00AE3AFC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CA6EE7" w:rsidRDefault="00CA6EE7" w:rsidP="00AE3AFC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874751">
        <w:rPr>
          <w:rFonts w:ascii="Times New Roman" w:hAnsi="Times New Roman" w:cs="Times New Roman"/>
          <w:b/>
          <w:bCs/>
          <w:iCs/>
          <w:sz w:val="28"/>
          <w:szCs w:val="28"/>
        </w:rPr>
        <w:t>Гончарова Максима Владимировича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AE3AFC">
        <w:rPr>
          <w:rFonts w:ascii="Times New Roman" w:hAnsi="Times New Roman" w:cs="Times New Roman"/>
          <w:bCs/>
          <w:iCs/>
          <w:sz w:val="28"/>
          <w:szCs w:val="28"/>
        </w:rPr>
        <w:t>1979 года рождения; место жительства Ростовская область, Боковский район, станица Каргинская; государственное бюджетное профессиональное образовательное            учреждение Ростовской области «Каргинский аграрно-технологический техникум», юрисконсульт; выдвинут: Всероссийская политическая партия «ЕДИНАЯ РОССИЯ</w:t>
      </w:r>
      <w:r>
        <w:rPr>
          <w:rFonts w:ascii="Times New Roman" w:hAnsi="Times New Roman" w:cs="Times New Roman"/>
          <w:bCs/>
          <w:iCs/>
          <w:sz w:val="28"/>
          <w:szCs w:val="28"/>
        </w:rPr>
        <w:t>»;</w:t>
      </w:r>
    </w:p>
    <w:p w:rsidR="00CA6EE7" w:rsidRPr="00EB5EDE" w:rsidRDefault="00CA6EE7" w:rsidP="00AE3AFC">
      <w:pPr>
        <w:pStyle w:val="Con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A6EE7" w:rsidRDefault="00CA6EE7" w:rsidP="00AE3AFC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AE3AFC">
        <w:rPr>
          <w:rFonts w:ascii="Times New Roman" w:hAnsi="Times New Roman" w:cs="Times New Roman"/>
          <w:b/>
          <w:bCs/>
          <w:iCs/>
          <w:sz w:val="28"/>
          <w:szCs w:val="28"/>
        </w:rPr>
        <w:t>Каргина  Владимира  Николаевича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AE3AFC">
        <w:rPr>
          <w:rFonts w:ascii="Times New Roman" w:hAnsi="Times New Roman" w:cs="Times New Roman"/>
          <w:bCs/>
          <w:iCs/>
          <w:sz w:val="28"/>
          <w:szCs w:val="28"/>
        </w:rPr>
        <w:t>1981 года рождения; место жительства Ростовская область, Боковский район, станица Каргинская; Государственное бюджетное профессиональное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AE3AFC">
        <w:rPr>
          <w:rFonts w:ascii="Times New Roman" w:hAnsi="Times New Roman" w:cs="Times New Roman"/>
          <w:bCs/>
          <w:iCs/>
          <w:sz w:val="28"/>
          <w:szCs w:val="28"/>
        </w:rPr>
        <w:t>образовательное учреждение Ростовской области «Каргинский аграрно-технологический техникум», преподаватель; выдвинут: Всероссийская  политическая партия «ЕДИНАЯ РОССИЯ»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CA6EE7" w:rsidRDefault="00CA6EE7" w:rsidP="00AE3AFC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A6EE7" w:rsidRDefault="00CA6EE7" w:rsidP="00AE3AFC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AE3AF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AE3AFC">
        <w:rPr>
          <w:rFonts w:ascii="Times New Roman" w:hAnsi="Times New Roman" w:cs="Times New Roman"/>
          <w:b/>
          <w:bCs/>
          <w:iCs/>
          <w:sz w:val="28"/>
          <w:szCs w:val="28"/>
        </w:rPr>
        <w:t>Ковалеву Светлану Александровну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AE3AFC">
        <w:rPr>
          <w:rFonts w:ascii="Times New Roman" w:hAnsi="Times New Roman" w:cs="Times New Roman"/>
          <w:bCs/>
          <w:iCs/>
          <w:sz w:val="28"/>
          <w:szCs w:val="28"/>
        </w:rPr>
        <w:t>1972 года рождения; место жительства Ростовская область, Боковский район, станица Каргинская; муниципальное бюджетное учреждение здравоохранения «Центральная районная больница» Боковского района Каргинская врачебная амбулатория, старшая медицинская сестра; выдвинут: Всероссийская политическая партия «ЕДИНАЯ РОССИЯ»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CA6EE7" w:rsidRDefault="00CA6EE7" w:rsidP="00AE3AFC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A6EE7" w:rsidRDefault="00CA6EE7" w:rsidP="0037503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AE3AF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75036">
        <w:rPr>
          <w:rFonts w:ascii="Times New Roman" w:hAnsi="Times New Roman" w:cs="Times New Roman"/>
          <w:b/>
          <w:bCs/>
          <w:iCs/>
          <w:sz w:val="28"/>
          <w:szCs w:val="28"/>
        </w:rPr>
        <w:t>Козлову Татьян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у</w:t>
      </w:r>
      <w:r w:rsidRPr="0037503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Григорьевн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у, </w:t>
      </w:r>
      <w:r w:rsidRPr="00375036">
        <w:rPr>
          <w:rFonts w:ascii="Times New Roman" w:hAnsi="Times New Roman" w:cs="Times New Roman"/>
          <w:bCs/>
          <w:iCs/>
          <w:sz w:val="28"/>
          <w:szCs w:val="28"/>
        </w:rPr>
        <w:t>1976 года рождения; место жительства Ростовская область, Боковский район, станица Каргинская; муниципальное бюджетное учреждение культуры «Каргинский сельский дом культуры» Боковского района, бухгалтер;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75036">
        <w:rPr>
          <w:rFonts w:ascii="Times New Roman" w:hAnsi="Times New Roman" w:cs="Times New Roman"/>
          <w:bCs/>
          <w:iCs/>
          <w:sz w:val="28"/>
          <w:szCs w:val="28"/>
        </w:rPr>
        <w:t xml:space="preserve">выдвинут: Всероссийская политическая  партия «ЕДИНАЯ РОССИЯ»; </w:t>
      </w:r>
    </w:p>
    <w:p w:rsidR="00CA6EE7" w:rsidRDefault="00CA6EE7" w:rsidP="0037503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A6EE7" w:rsidRPr="00375036" w:rsidRDefault="00CA6EE7" w:rsidP="0037503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375036">
        <w:rPr>
          <w:rFonts w:ascii="Times New Roman" w:hAnsi="Times New Roman" w:cs="Times New Roman"/>
          <w:b/>
          <w:bCs/>
          <w:iCs/>
          <w:sz w:val="28"/>
          <w:szCs w:val="28"/>
        </w:rPr>
        <w:t>Корохову Татьян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у</w:t>
      </w:r>
      <w:r w:rsidRPr="0037503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Сергеевн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у, </w:t>
      </w:r>
      <w:r w:rsidRPr="00375036">
        <w:rPr>
          <w:rFonts w:ascii="Times New Roman" w:hAnsi="Times New Roman" w:cs="Times New Roman"/>
          <w:bCs/>
          <w:iCs/>
          <w:sz w:val="28"/>
          <w:szCs w:val="28"/>
        </w:rPr>
        <w:t xml:space="preserve">1976 года рождения; место жительства Ростовская область, Боковский район, станица Каргинская; муниципальное бюджетное дошкольное образовательное учреждение    детский сад «Казачок» Боковского района, заведующий; выдвинут: Всероссийская  политическая партия «ЕДИНАЯ РОССИЯ»; </w:t>
      </w:r>
    </w:p>
    <w:p w:rsidR="00CA6EE7" w:rsidRPr="00375036" w:rsidRDefault="00CA6EE7" w:rsidP="00AE3AFC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A6EE7" w:rsidRDefault="00CA6EE7" w:rsidP="0037503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75036">
        <w:rPr>
          <w:rFonts w:ascii="Times New Roman" w:hAnsi="Times New Roman" w:cs="Times New Roman"/>
          <w:b/>
          <w:bCs/>
          <w:iCs/>
          <w:sz w:val="28"/>
          <w:szCs w:val="28"/>
        </w:rPr>
        <w:t>Миллер  Василия Александровича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375036">
        <w:rPr>
          <w:rFonts w:ascii="Times New Roman" w:hAnsi="Times New Roman" w:cs="Times New Roman"/>
          <w:bCs/>
          <w:iCs/>
          <w:sz w:val="28"/>
          <w:szCs w:val="28"/>
        </w:rPr>
        <w:t xml:space="preserve">1957 года рождения; место жительства Ростовская область, Боковский район, хутор Попов; сельскохозяйственный производственный кооператив «колхоз Поповский», председатель; выдвинут: Всероссийская политическая партия «ЕДИНАЯ РОССИЯ»; </w:t>
      </w:r>
    </w:p>
    <w:p w:rsidR="00CA6EE7" w:rsidRDefault="00CA6EE7" w:rsidP="0037503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A6EE7" w:rsidRDefault="00CA6EE7" w:rsidP="0037503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375036">
        <w:rPr>
          <w:rFonts w:ascii="Times New Roman" w:hAnsi="Times New Roman" w:cs="Times New Roman"/>
          <w:b/>
          <w:bCs/>
          <w:iCs/>
          <w:sz w:val="28"/>
          <w:szCs w:val="28"/>
        </w:rPr>
        <w:t>Никонова Алексея Викторовича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375036">
        <w:rPr>
          <w:rFonts w:ascii="Times New Roman" w:hAnsi="Times New Roman" w:cs="Times New Roman"/>
          <w:bCs/>
          <w:iCs/>
          <w:sz w:val="28"/>
          <w:szCs w:val="28"/>
        </w:rPr>
        <w:t>1973 года рождения; место жительства Ростовская область, Боковский район, станица Каргинская; временно неработающий; выдвинут: Всероссийская    политическая партия «ЕДИНАЯ РОССИЯ»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CA6EE7" w:rsidRDefault="00CA6EE7" w:rsidP="0037503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A6EE7" w:rsidRDefault="00CA6EE7" w:rsidP="00375036">
      <w:pPr>
        <w:pStyle w:val="Con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375036">
        <w:rPr>
          <w:b/>
          <w:bCs/>
          <w:iCs/>
          <w:sz w:val="28"/>
          <w:szCs w:val="28"/>
        </w:rPr>
        <w:t xml:space="preserve"> </w:t>
      </w:r>
      <w:r w:rsidRPr="00375036">
        <w:rPr>
          <w:rFonts w:ascii="Times New Roman" w:hAnsi="Times New Roman" w:cs="Times New Roman"/>
          <w:b/>
          <w:bCs/>
          <w:iCs/>
          <w:sz w:val="28"/>
          <w:szCs w:val="28"/>
        </w:rPr>
        <w:t>Потапова Семена Григорьевича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75036">
        <w:rPr>
          <w:rFonts w:ascii="Times New Roman" w:hAnsi="Times New Roman" w:cs="Times New Roman"/>
          <w:sz w:val="28"/>
          <w:szCs w:val="28"/>
        </w:rPr>
        <w:t xml:space="preserve"> 1957 года рождения; место жительства Ростовская область, Боковский район, станица Каргинская; общество с ограниченной ответственностью «Казачье общество  х. Климовка», директор; выдвинут: Политическая партия </w:t>
      </w:r>
      <w:r w:rsidRPr="00874751">
        <w:rPr>
          <w:rFonts w:ascii="Times New Roman" w:hAnsi="Times New Roman" w:cs="Times New Roman"/>
          <w:sz w:val="28"/>
          <w:szCs w:val="28"/>
        </w:rPr>
        <w:t>ЛДПР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75036">
        <w:rPr>
          <w:rFonts w:ascii="Times New Roman" w:hAnsi="Times New Roman" w:cs="Times New Roman"/>
          <w:sz w:val="28"/>
          <w:szCs w:val="28"/>
        </w:rPr>
        <w:t xml:space="preserve">Либерально-демократическая партия России; </w:t>
      </w:r>
    </w:p>
    <w:p w:rsidR="00CA6EE7" w:rsidRDefault="00CA6EE7" w:rsidP="00375036">
      <w:pPr>
        <w:pStyle w:val="Con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A6EE7" w:rsidRPr="00EB5EDE" w:rsidRDefault="00CA6EE7" w:rsidP="00EB5EDE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75036">
        <w:rPr>
          <w:rFonts w:ascii="Times New Roman" w:hAnsi="Times New Roman" w:cs="Times New Roman"/>
          <w:b/>
          <w:bCs/>
          <w:iCs/>
          <w:sz w:val="28"/>
          <w:szCs w:val="28"/>
        </w:rPr>
        <w:t>Саттарова  Александра Александровича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375036">
        <w:rPr>
          <w:rFonts w:ascii="Times New Roman" w:hAnsi="Times New Roman" w:cs="Times New Roman"/>
          <w:bCs/>
          <w:iCs/>
          <w:sz w:val="28"/>
          <w:szCs w:val="28"/>
        </w:rPr>
        <w:t>1986 года рождения; место жительства Ростовская область, Боковский район, станица Каргинская; государственное казенное учреждение «18 отряд федеральной                 противопожарной службы по Ростовской области»  9 пожарн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ая часть, начальник </w:t>
      </w:r>
      <w:r w:rsidRPr="00375036">
        <w:rPr>
          <w:rFonts w:ascii="Times New Roman" w:hAnsi="Times New Roman" w:cs="Times New Roman"/>
          <w:bCs/>
          <w:iCs/>
          <w:sz w:val="28"/>
          <w:szCs w:val="28"/>
        </w:rPr>
        <w:t>караула; выдвинут: Всероссийская политическая партия «ЕДИНАЯ РОССИЯ»</w:t>
      </w:r>
      <w:bookmarkStart w:id="0" w:name="_GoBack"/>
      <w:bookmarkEnd w:id="0"/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CA6EE7" w:rsidRPr="00306381" w:rsidRDefault="00CA6EE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06381">
        <w:rPr>
          <w:sz w:val="28"/>
          <w:szCs w:val="28"/>
        </w:rPr>
        <w:t>олучивших  наибольшее число голосов по отношению к другим кандидатам</w:t>
      </w:r>
    </w:p>
    <w:p w:rsidR="00CA6EE7" w:rsidRPr="00306381" w:rsidRDefault="00CA6EE7">
      <w:pPr>
        <w:jc w:val="both"/>
        <w:rPr>
          <w:b/>
          <w:sz w:val="28"/>
          <w:szCs w:val="28"/>
        </w:rPr>
      </w:pPr>
    </w:p>
    <w:p w:rsidR="00CA6EE7" w:rsidRPr="00306381" w:rsidRDefault="00CA6EE7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>3.Опубликовать настоящее постановление в районной газете «Станичные ведомости» и разместить на сайте комиссии.</w:t>
      </w:r>
    </w:p>
    <w:p w:rsidR="00CA6EE7" w:rsidRDefault="00CA6EE7">
      <w:pPr>
        <w:pStyle w:val="BodyText"/>
        <w:jc w:val="both"/>
        <w:rPr>
          <w:sz w:val="24"/>
        </w:rPr>
      </w:pPr>
    </w:p>
    <w:p w:rsidR="00CA6EE7" w:rsidRDefault="00CA6EE7" w:rsidP="00306381">
      <w:pPr>
        <w:pStyle w:val="BodyText"/>
        <w:jc w:val="both"/>
        <w:rPr>
          <w:sz w:val="24"/>
          <w:vertAlign w:val="superscript"/>
        </w:rPr>
      </w:pPr>
      <w:r>
        <w:rPr>
          <w:sz w:val="24"/>
        </w:rPr>
        <w:tab/>
      </w:r>
    </w:p>
    <w:p w:rsidR="00CA6EE7" w:rsidRDefault="00CA6EE7">
      <w:pPr>
        <w:pStyle w:val="BodyText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/>
      </w:tblPr>
      <w:tblGrid>
        <w:gridCol w:w="5070"/>
        <w:gridCol w:w="4398"/>
      </w:tblGrid>
      <w:tr w:rsidR="00CA6EE7" w:rsidRPr="00306381" w:rsidTr="009E7327">
        <w:tc>
          <w:tcPr>
            <w:tcW w:w="5070" w:type="dxa"/>
          </w:tcPr>
          <w:p w:rsidR="00CA6EE7" w:rsidRPr="00306381" w:rsidRDefault="00CA6EE7" w:rsidP="003E7DAE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CA6EE7" w:rsidRPr="00306381" w:rsidRDefault="00CA6EE7" w:rsidP="003E7DA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</w:t>
            </w:r>
            <w:r w:rsidRPr="00306381">
              <w:rPr>
                <w:sz w:val="28"/>
                <w:szCs w:val="28"/>
              </w:rPr>
              <w:t>С. Л. Говорухин</w:t>
            </w:r>
          </w:p>
        </w:tc>
      </w:tr>
      <w:tr w:rsidR="00CA6EE7" w:rsidRPr="00306381" w:rsidTr="009E7327">
        <w:tc>
          <w:tcPr>
            <w:tcW w:w="5070" w:type="dxa"/>
          </w:tcPr>
          <w:p w:rsidR="00CA6EE7" w:rsidRPr="00306381" w:rsidRDefault="00CA6EE7" w:rsidP="003E7DAE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CA6EE7" w:rsidRPr="00306381" w:rsidRDefault="00CA6EE7" w:rsidP="003E7DAE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            </w:t>
            </w:r>
            <w:r w:rsidRPr="00306381">
              <w:rPr>
                <w:sz w:val="28"/>
                <w:szCs w:val="28"/>
              </w:rPr>
              <w:t xml:space="preserve">  Н. А. Власенко</w:t>
            </w:r>
          </w:p>
        </w:tc>
      </w:tr>
    </w:tbl>
    <w:p w:rsidR="00CA6EE7" w:rsidRDefault="00CA6EE7">
      <w:pPr>
        <w:pStyle w:val="BodyText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</w:t>
      </w:r>
    </w:p>
    <w:p w:rsidR="00CA6EE7" w:rsidRDefault="00CA6EE7">
      <w:r>
        <w:t xml:space="preserve">            </w:t>
      </w:r>
    </w:p>
    <w:sectPr w:rsidR="00CA6EE7" w:rsidSect="00AE3AFC">
      <w:headerReference w:type="even" r:id="rId8"/>
      <w:headerReference w:type="default" r:id="rId9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EE7" w:rsidRDefault="00CA6EE7">
      <w:r>
        <w:separator/>
      </w:r>
    </w:p>
  </w:endnote>
  <w:endnote w:type="continuationSeparator" w:id="0">
    <w:p w:rsidR="00CA6EE7" w:rsidRDefault="00CA6E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EE7" w:rsidRDefault="00CA6EE7">
      <w:r>
        <w:separator/>
      </w:r>
    </w:p>
  </w:footnote>
  <w:footnote w:type="continuationSeparator" w:id="0">
    <w:p w:rsidR="00CA6EE7" w:rsidRDefault="00CA6E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EE7" w:rsidRDefault="00CA6E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A6EE7" w:rsidRDefault="00CA6EE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EE7" w:rsidRDefault="00CA6EE7">
    <w:pPr>
      <w:pStyle w:val="Header"/>
      <w:framePr w:wrap="around" w:vAnchor="text" w:hAnchor="margin" w:xAlign="center" w:y="1"/>
      <w:rPr>
        <w:rStyle w:val="PageNumber"/>
      </w:rPr>
    </w:pPr>
  </w:p>
  <w:p w:rsidR="00CA6EE7" w:rsidRDefault="00CA6E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021D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0F6D9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186E6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ECA0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887A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84F8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D016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50F"/>
    <w:rsid w:val="00171ECF"/>
    <w:rsid w:val="00306381"/>
    <w:rsid w:val="00375036"/>
    <w:rsid w:val="003B7467"/>
    <w:rsid w:val="003E7DAE"/>
    <w:rsid w:val="003F3823"/>
    <w:rsid w:val="00432219"/>
    <w:rsid w:val="004B0CFD"/>
    <w:rsid w:val="004B3BF3"/>
    <w:rsid w:val="004B3F39"/>
    <w:rsid w:val="0051580B"/>
    <w:rsid w:val="0054750F"/>
    <w:rsid w:val="0061470D"/>
    <w:rsid w:val="006451CB"/>
    <w:rsid w:val="0065541B"/>
    <w:rsid w:val="007C288F"/>
    <w:rsid w:val="00802C00"/>
    <w:rsid w:val="008341FC"/>
    <w:rsid w:val="00861881"/>
    <w:rsid w:val="00874751"/>
    <w:rsid w:val="008C42A6"/>
    <w:rsid w:val="009054FD"/>
    <w:rsid w:val="009E7327"/>
    <w:rsid w:val="00A94547"/>
    <w:rsid w:val="00AC11A7"/>
    <w:rsid w:val="00AE3AFC"/>
    <w:rsid w:val="00CA6EE7"/>
    <w:rsid w:val="00CF432C"/>
    <w:rsid w:val="00CF6D2B"/>
    <w:rsid w:val="00DD4B3E"/>
    <w:rsid w:val="00EB5EDE"/>
    <w:rsid w:val="00F7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54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94547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A94547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94547"/>
    <w:pPr>
      <w:keepNext/>
      <w:jc w:val="center"/>
      <w:outlineLvl w:val="2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94547"/>
    <w:pPr>
      <w:keepNext/>
      <w:jc w:val="center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94547"/>
    <w:pPr>
      <w:keepNext/>
      <w:ind w:left="720"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rsid w:val="00A94547"/>
    <w:pPr>
      <w:jc w:val="center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A94547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semiHidden/>
    <w:rsid w:val="00A94547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A9454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A94547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9454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customStyle="1" w:styleId="a">
    <w:name w:val="Рабочий"/>
    <w:basedOn w:val="Normal"/>
    <w:uiPriority w:val="99"/>
    <w:rsid w:val="00A94547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A9454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rsid w:val="00A94547"/>
    <w:pPr>
      <w:suppressAutoHyphens/>
      <w:spacing w:line="400" w:lineRule="exact"/>
      <w:ind w:left="5670"/>
    </w:pPr>
    <w:rPr>
      <w:sz w:val="28"/>
      <w:szCs w:val="20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styleId="BodyTextIndent3">
    <w:name w:val="Body Text Indent 3"/>
    <w:basedOn w:val="Normal"/>
    <w:link w:val="BodyTextIndent3Char"/>
    <w:uiPriority w:val="99"/>
    <w:semiHidden/>
    <w:rsid w:val="00A94547"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character" w:customStyle="1" w:styleId="ConsNonformat0">
    <w:name w:val="ConsNonformat Знак"/>
    <w:uiPriority w:val="99"/>
    <w:rsid w:val="00A94547"/>
    <w:rPr>
      <w:rFonts w:ascii="Courier New" w:hAnsi="Courier New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B0C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0C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3</Pages>
  <Words>757</Words>
  <Characters>4317</Characters>
  <Application>Microsoft Office Outlook</Application>
  <DocSecurity>0</DocSecurity>
  <Lines>0</Lines>
  <Paragraphs>0</Paragraphs>
  <ScaleCrop>false</ScaleCrop>
  <Company>CROC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Пользователь</cp:lastModifiedBy>
  <cp:revision>7</cp:revision>
  <cp:lastPrinted>2008-11-13T11:06:00Z</cp:lastPrinted>
  <dcterms:created xsi:type="dcterms:W3CDTF">2016-09-12T10:15:00Z</dcterms:created>
  <dcterms:modified xsi:type="dcterms:W3CDTF">2016-09-22T15:04:00Z</dcterms:modified>
</cp:coreProperties>
</file>